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5A323" w14:textId="0D1A97F3" w:rsidR="00C97CC5" w:rsidRDefault="00B67461" w:rsidP="00FD03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875D194" wp14:editId="1AE347DF">
            <wp:simplePos x="0" y="0"/>
            <wp:positionH relativeFrom="column">
              <wp:posOffset>0</wp:posOffset>
            </wp:positionH>
            <wp:positionV relativeFrom="paragraph">
              <wp:posOffset>127635</wp:posOffset>
            </wp:positionV>
            <wp:extent cx="2400300" cy="1057275"/>
            <wp:effectExtent l="0" t="0" r="1270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0577F" w14:textId="3ECB020E" w:rsidR="00C97CC5" w:rsidRDefault="00C97CC5" w:rsidP="00C97C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E32AD47" w14:textId="36BDF960" w:rsidR="006D5319" w:rsidRPr="00C97CC5" w:rsidRDefault="00DB6949" w:rsidP="006D5319">
      <w:pPr>
        <w:widowControl w:val="0"/>
        <w:autoSpaceDE w:val="0"/>
        <w:autoSpaceDN w:val="0"/>
        <w:adjustRightInd w:val="0"/>
        <w:spacing w:before="21"/>
        <w:ind w:right="95" w:firstLine="720"/>
        <w:jc w:val="right"/>
        <w:rPr>
          <w:rFonts w:ascii="Times New Roman" w:hAnsi="Times New Roman" w:cs="Times New Roman"/>
          <w:b/>
          <w:bCs/>
          <w:color w:val="006FC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6FC0"/>
          <w:spacing w:val="-1"/>
          <w:sz w:val="28"/>
          <w:szCs w:val="28"/>
        </w:rPr>
        <w:t xml:space="preserve">          </w:t>
      </w:r>
      <w:r w:rsidR="006D5319">
        <w:rPr>
          <w:rFonts w:ascii="Times New Roman" w:hAnsi="Times New Roman" w:cs="Times New Roman"/>
          <w:b/>
          <w:bCs/>
          <w:color w:val="006FC0"/>
          <w:spacing w:val="-1"/>
          <w:sz w:val="30"/>
          <w:szCs w:val="30"/>
        </w:rPr>
        <w:t>Te</w:t>
      </w:r>
      <w:r w:rsidR="006D5319">
        <w:rPr>
          <w:rFonts w:ascii="Times New Roman" w:hAnsi="Times New Roman" w:cs="Times New Roman"/>
          <w:b/>
          <w:bCs/>
          <w:color w:val="006FC0"/>
          <w:spacing w:val="1"/>
          <w:sz w:val="30"/>
          <w:szCs w:val="30"/>
        </w:rPr>
        <w:t>x</w:t>
      </w:r>
      <w:r w:rsidR="006D5319">
        <w:rPr>
          <w:rFonts w:ascii="Times New Roman" w:hAnsi="Times New Roman" w:cs="Times New Roman"/>
          <w:b/>
          <w:bCs/>
          <w:color w:val="006FC0"/>
          <w:sz w:val="30"/>
          <w:szCs w:val="30"/>
        </w:rPr>
        <w:t>Quest</w:t>
      </w:r>
      <w:r w:rsidR="006D5319">
        <w:rPr>
          <w:rFonts w:ascii="Times New Roman" w:hAnsi="Times New Roman" w:cs="Times New Roman"/>
          <w:b/>
          <w:bCs/>
          <w:color w:val="006FC0"/>
          <w:spacing w:val="1"/>
          <w:sz w:val="30"/>
          <w:szCs w:val="30"/>
        </w:rPr>
        <w:t xml:space="preserve"> </w:t>
      </w:r>
      <w:r w:rsidR="006D5319">
        <w:rPr>
          <w:rFonts w:ascii="Times New Roman" w:hAnsi="Times New Roman" w:cs="Times New Roman"/>
          <w:b/>
          <w:bCs/>
          <w:color w:val="006FC0"/>
          <w:sz w:val="30"/>
          <w:szCs w:val="30"/>
        </w:rPr>
        <w:t>S</w:t>
      </w:r>
      <w:r w:rsidR="006D5319">
        <w:rPr>
          <w:rFonts w:ascii="Times New Roman" w:hAnsi="Times New Roman" w:cs="Times New Roman"/>
          <w:b/>
          <w:bCs/>
          <w:color w:val="006FC0"/>
          <w:spacing w:val="1"/>
          <w:sz w:val="30"/>
          <w:szCs w:val="30"/>
        </w:rPr>
        <w:t>u</w:t>
      </w:r>
      <w:r w:rsidR="006D5319">
        <w:rPr>
          <w:rFonts w:ascii="Times New Roman" w:hAnsi="Times New Roman" w:cs="Times New Roman"/>
          <w:b/>
          <w:bCs/>
          <w:color w:val="006FC0"/>
          <w:spacing w:val="-1"/>
          <w:sz w:val="30"/>
          <w:szCs w:val="30"/>
        </w:rPr>
        <w:t>p</w:t>
      </w:r>
      <w:r w:rsidR="006D5319">
        <w:rPr>
          <w:rFonts w:ascii="Times New Roman" w:hAnsi="Times New Roman" w:cs="Times New Roman"/>
          <w:b/>
          <w:bCs/>
          <w:color w:val="006FC0"/>
          <w:spacing w:val="1"/>
          <w:sz w:val="30"/>
          <w:szCs w:val="30"/>
        </w:rPr>
        <w:t>po</w:t>
      </w:r>
      <w:r w:rsidR="006D5319">
        <w:rPr>
          <w:rFonts w:ascii="Times New Roman" w:hAnsi="Times New Roman" w:cs="Times New Roman"/>
          <w:b/>
          <w:bCs/>
          <w:color w:val="006FC0"/>
          <w:spacing w:val="-1"/>
          <w:sz w:val="30"/>
          <w:szCs w:val="30"/>
        </w:rPr>
        <w:t>r</w:t>
      </w:r>
      <w:r w:rsidR="006D5319">
        <w:rPr>
          <w:rFonts w:ascii="Times New Roman" w:hAnsi="Times New Roman" w:cs="Times New Roman"/>
          <w:b/>
          <w:bCs/>
          <w:color w:val="006FC0"/>
          <w:sz w:val="30"/>
          <w:szCs w:val="30"/>
        </w:rPr>
        <w:t>t</w:t>
      </w:r>
      <w:r w:rsidR="006D5319">
        <w:rPr>
          <w:rFonts w:ascii="Times New Roman" w:hAnsi="Times New Roman" w:cs="Times New Roman"/>
          <w:b/>
          <w:bCs/>
          <w:color w:val="006FC0"/>
          <w:spacing w:val="-2"/>
          <w:sz w:val="30"/>
          <w:szCs w:val="30"/>
        </w:rPr>
        <w:t xml:space="preserve"> </w:t>
      </w:r>
      <w:r w:rsidR="006D5319">
        <w:rPr>
          <w:rFonts w:ascii="Times New Roman" w:hAnsi="Times New Roman" w:cs="Times New Roman"/>
          <w:b/>
          <w:bCs/>
          <w:color w:val="006FC0"/>
          <w:sz w:val="30"/>
          <w:szCs w:val="30"/>
        </w:rPr>
        <w:t>C</w:t>
      </w:r>
      <w:r w:rsidR="006D5319">
        <w:rPr>
          <w:rFonts w:ascii="Times New Roman" w:hAnsi="Times New Roman" w:cs="Times New Roman"/>
          <w:b/>
          <w:bCs/>
          <w:color w:val="006FC0"/>
          <w:spacing w:val="-2"/>
          <w:sz w:val="30"/>
          <w:szCs w:val="30"/>
        </w:rPr>
        <w:t>e</w:t>
      </w:r>
      <w:r w:rsidR="006D5319">
        <w:rPr>
          <w:rFonts w:ascii="Times New Roman" w:hAnsi="Times New Roman" w:cs="Times New Roman"/>
          <w:b/>
          <w:bCs/>
          <w:color w:val="006FC0"/>
          <w:spacing w:val="1"/>
          <w:sz w:val="30"/>
          <w:szCs w:val="30"/>
        </w:rPr>
        <w:t>n</w:t>
      </w:r>
      <w:r w:rsidR="006D5319">
        <w:rPr>
          <w:rFonts w:ascii="Times New Roman" w:hAnsi="Times New Roman" w:cs="Times New Roman"/>
          <w:b/>
          <w:bCs/>
          <w:color w:val="006FC0"/>
          <w:sz w:val="30"/>
          <w:szCs w:val="30"/>
        </w:rPr>
        <w:t>ter</w:t>
      </w:r>
      <w:r w:rsidR="006D5319">
        <w:rPr>
          <w:rFonts w:ascii="Times New Roman" w:hAnsi="Times New Roman" w:cs="Times New Roman"/>
          <w:b/>
          <w:bCs/>
          <w:color w:val="006FC0"/>
          <w:spacing w:val="1"/>
          <w:sz w:val="30"/>
          <w:szCs w:val="30"/>
        </w:rPr>
        <w:t xml:space="preserve"> </w:t>
      </w:r>
    </w:p>
    <w:p w14:paraId="192E35AB" w14:textId="77777777" w:rsidR="006D5319" w:rsidRDefault="00D21DB1" w:rsidP="006D5319">
      <w:pPr>
        <w:widowControl w:val="0"/>
        <w:autoSpaceDE w:val="0"/>
        <w:autoSpaceDN w:val="0"/>
        <w:adjustRightInd w:val="0"/>
        <w:spacing w:before="21"/>
        <w:ind w:right="95" w:firstLine="720"/>
        <w:jc w:val="right"/>
        <w:rPr>
          <w:rFonts w:ascii="Times New Roman" w:hAnsi="Times New Roman" w:cs="Times New Roman"/>
          <w:b/>
          <w:bCs/>
          <w:color w:val="0000FF"/>
          <w:sz w:val="30"/>
          <w:szCs w:val="30"/>
        </w:rPr>
      </w:pPr>
      <w:hyperlink r:id="rId8" w:history="1">
        <w:r w:rsidR="006D5319">
          <w:rPr>
            <w:rFonts w:ascii="Times New Roman" w:hAnsi="Times New Roman" w:cs="Times New Roman"/>
            <w:b/>
            <w:bCs/>
            <w:color w:val="0000FF"/>
            <w:spacing w:val="1"/>
            <w:sz w:val="30"/>
            <w:szCs w:val="30"/>
            <w:u w:val="thick"/>
          </w:rPr>
          <w:t>h</w:t>
        </w:r>
        <w:r w:rsidR="006D5319">
          <w:rPr>
            <w:rFonts w:ascii="Times New Roman" w:hAnsi="Times New Roman" w:cs="Times New Roman"/>
            <w:b/>
            <w:bCs/>
            <w:color w:val="0000FF"/>
            <w:sz w:val="30"/>
            <w:szCs w:val="30"/>
            <w:u w:val="thick"/>
          </w:rPr>
          <w:t>ttp</w:t>
        </w:r>
        <w:r w:rsidR="006D5319">
          <w:rPr>
            <w:rFonts w:ascii="Times New Roman" w:hAnsi="Times New Roman" w:cs="Times New Roman"/>
            <w:b/>
            <w:bCs/>
            <w:color w:val="0000FF"/>
            <w:spacing w:val="1"/>
            <w:sz w:val="30"/>
            <w:szCs w:val="30"/>
            <w:u w:val="thick"/>
          </w:rPr>
          <w:t>:</w:t>
        </w:r>
        <w:r w:rsidR="006D5319">
          <w:rPr>
            <w:rFonts w:ascii="Times New Roman" w:hAnsi="Times New Roman" w:cs="Times New Roman"/>
            <w:b/>
            <w:bCs/>
            <w:color w:val="0000FF"/>
            <w:spacing w:val="-2"/>
            <w:sz w:val="30"/>
            <w:szCs w:val="30"/>
            <w:u w:val="thick"/>
          </w:rPr>
          <w:t>/</w:t>
        </w:r>
        <w:r w:rsidR="006D5319">
          <w:rPr>
            <w:rFonts w:ascii="Times New Roman" w:hAnsi="Times New Roman" w:cs="Times New Roman"/>
            <w:b/>
            <w:bCs/>
            <w:color w:val="0000FF"/>
            <w:sz w:val="30"/>
            <w:szCs w:val="30"/>
            <w:u w:val="thick"/>
          </w:rPr>
          <w:t>/</w:t>
        </w:r>
        <w:r w:rsidR="006D5319">
          <w:rPr>
            <w:rFonts w:ascii="Times New Roman" w:hAnsi="Times New Roman" w:cs="Times New Roman"/>
            <w:b/>
            <w:bCs/>
            <w:color w:val="0000FF"/>
            <w:spacing w:val="1"/>
            <w:sz w:val="30"/>
            <w:szCs w:val="30"/>
            <w:u w:val="thick"/>
          </w:rPr>
          <w:t>t</w:t>
        </w:r>
        <w:r w:rsidR="006D5319">
          <w:rPr>
            <w:rFonts w:ascii="Times New Roman" w:hAnsi="Times New Roman" w:cs="Times New Roman"/>
            <w:b/>
            <w:bCs/>
            <w:color w:val="0000FF"/>
            <w:spacing w:val="-1"/>
            <w:sz w:val="30"/>
            <w:szCs w:val="30"/>
            <w:u w:val="thick"/>
          </w:rPr>
          <w:t>e</w:t>
        </w:r>
        <w:r w:rsidR="006D5319">
          <w:rPr>
            <w:rFonts w:ascii="Times New Roman" w:hAnsi="Times New Roman" w:cs="Times New Roman"/>
            <w:b/>
            <w:bCs/>
            <w:color w:val="0000FF"/>
            <w:spacing w:val="1"/>
            <w:sz w:val="30"/>
            <w:szCs w:val="30"/>
            <w:u w:val="thick"/>
          </w:rPr>
          <w:t>x</w:t>
        </w:r>
        <w:r w:rsidR="006D5319">
          <w:rPr>
            <w:rFonts w:ascii="Times New Roman" w:hAnsi="Times New Roman" w:cs="Times New Roman"/>
            <w:b/>
            <w:bCs/>
            <w:color w:val="0000FF"/>
            <w:spacing w:val="-1"/>
            <w:sz w:val="30"/>
            <w:szCs w:val="30"/>
            <w:u w:val="thick"/>
          </w:rPr>
          <w:t>q</w:t>
        </w:r>
        <w:r w:rsidR="006D5319">
          <w:rPr>
            <w:rFonts w:ascii="Times New Roman" w:hAnsi="Times New Roman" w:cs="Times New Roman"/>
            <w:b/>
            <w:bCs/>
            <w:color w:val="0000FF"/>
            <w:spacing w:val="1"/>
            <w:sz w:val="30"/>
            <w:szCs w:val="30"/>
            <w:u w:val="thick"/>
          </w:rPr>
          <w:t>u</w:t>
        </w:r>
        <w:r w:rsidR="006D5319">
          <w:rPr>
            <w:rFonts w:ascii="Times New Roman" w:hAnsi="Times New Roman" w:cs="Times New Roman"/>
            <w:b/>
            <w:bCs/>
            <w:color w:val="0000FF"/>
            <w:spacing w:val="-1"/>
            <w:sz w:val="30"/>
            <w:szCs w:val="30"/>
            <w:u w:val="thick"/>
          </w:rPr>
          <w:t>e</w:t>
        </w:r>
        <w:r w:rsidR="006D5319">
          <w:rPr>
            <w:rFonts w:ascii="Times New Roman" w:hAnsi="Times New Roman" w:cs="Times New Roman"/>
            <w:b/>
            <w:bCs/>
            <w:color w:val="0000FF"/>
            <w:sz w:val="30"/>
            <w:szCs w:val="30"/>
            <w:u w:val="thick"/>
          </w:rPr>
          <w:t>s</w:t>
        </w:r>
        <w:r w:rsidR="006D5319">
          <w:rPr>
            <w:rFonts w:ascii="Times New Roman" w:hAnsi="Times New Roman" w:cs="Times New Roman"/>
            <w:b/>
            <w:bCs/>
            <w:color w:val="0000FF"/>
            <w:spacing w:val="2"/>
            <w:sz w:val="30"/>
            <w:szCs w:val="30"/>
            <w:u w:val="thick"/>
          </w:rPr>
          <w:t>t</w:t>
        </w:r>
        <w:r w:rsidR="006D5319">
          <w:rPr>
            <w:rFonts w:ascii="Times New Roman" w:hAnsi="Times New Roman" w:cs="Times New Roman"/>
            <w:b/>
            <w:bCs/>
            <w:color w:val="0000FF"/>
            <w:sz w:val="30"/>
            <w:szCs w:val="30"/>
            <w:u w:val="thick"/>
          </w:rPr>
          <w:t>.net</w:t>
        </w:r>
        <w:r w:rsidR="006D5319">
          <w:rPr>
            <w:rFonts w:ascii="Times New Roman" w:hAnsi="Times New Roman" w:cs="Times New Roman"/>
            <w:b/>
            <w:bCs/>
            <w:color w:val="0000FF"/>
            <w:sz w:val="30"/>
            <w:szCs w:val="30"/>
          </w:rPr>
          <w:t xml:space="preserve"> </w:t>
        </w:r>
      </w:hyperlink>
    </w:p>
    <w:p w14:paraId="1CCD8F6E" w14:textId="77777777" w:rsidR="006D5319" w:rsidRDefault="006D5319" w:rsidP="006D5319">
      <w:pPr>
        <w:widowControl w:val="0"/>
        <w:autoSpaceDE w:val="0"/>
        <w:autoSpaceDN w:val="0"/>
        <w:adjustRightInd w:val="0"/>
        <w:spacing w:before="21"/>
        <w:ind w:right="95" w:firstLine="720"/>
        <w:jc w:val="right"/>
        <w:rPr>
          <w:rFonts w:ascii="Times New Roman" w:hAnsi="Times New Roman" w:cs="Times New Roman"/>
          <w:b/>
          <w:bCs/>
          <w:color w:val="0000FF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FF"/>
          <w:sz w:val="30"/>
          <w:szCs w:val="30"/>
        </w:rPr>
        <w:t xml:space="preserve">texquest@esc20.info </w:t>
      </w:r>
    </w:p>
    <w:p w14:paraId="15042C2E" w14:textId="77777777" w:rsidR="006D5319" w:rsidRDefault="006D5319" w:rsidP="006D5319">
      <w:pPr>
        <w:widowControl w:val="0"/>
        <w:autoSpaceDE w:val="0"/>
        <w:autoSpaceDN w:val="0"/>
        <w:adjustRightInd w:val="0"/>
        <w:spacing w:before="21"/>
        <w:ind w:right="95" w:firstLine="720"/>
        <w:jc w:val="right"/>
        <w:rPr>
          <w:rFonts w:ascii="Times New Roman" w:hAnsi="Times New Roman" w:cs="Times New Roman"/>
          <w:b/>
          <w:bCs/>
          <w:color w:val="006FC0"/>
        </w:rPr>
      </w:pPr>
      <w:r>
        <w:rPr>
          <w:rFonts w:ascii="Times New Roman" w:hAnsi="Times New Roman" w:cs="Times New Roman"/>
          <w:b/>
          <w:bCs/>
          <w:color w:val="006FC0"/>
        </w:rPr>
        <w:t>(844)</w:t>
      </w:r>
      <w:r>
        <w:rPr>
          <w:rFonts w:ascii="Times New Roman" w:hAnsi="Times New Roman" w:cs="Times New Roman"/>
          <w:b/>
          <w:bCs/>
          <w:color w:val="006FC0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006FC0"/>
        </w:rPr>
        <w:t>719</w:t>
      </w:r>
      <w:r>
        <w:rPr>
          <w:rFonts w:ascii="Times New Roman" w:hAnsi="Times New Roman" w:cs="Times New Roman"/>
          <w:b/>
          <w:bCs/>
          <w:color w:val="006FC0"/>
          <w:spacing w:val="-1"/>
        </w:rPr>
        <w:t>-</w:t>
      </w:r>
      <w:r>
        <w:rPr>
          <w:rFonts w:ascii="Times New Roman" w:hAnsi="Times New Roman" w:cs="Times New Roman"/>
          <w:b/>
          <w:bCs/>
          <w:color w:val="006FC0"/>
        </w:rPr>
        <w:t xml:space="preserve">1501 </w:t>
      </w:r>
      <w:r>
        <w:rPr>
          <w:rFonts w:ascii="Times New Roman" w:hAnsi="Times New Roman" w:cs="Times New Roman"/>
          <w:b/>
          <w:bCs/>
          <w:color w:val="006FC0"/>
          <w:spacing w:val="1"/>
        </w:rPr>
        <w:t>(</w:t>
      </w:r>
      <w:r>
        <w:rPr>
          <w:rFonts w:ascii="Times New Roman" w:hAnsi="Times New Roman" w:cs="Times New Roman"/>
          <w:b/>
          <w:bCs/>
          <w:color w:val="006FC0"/>
        </w:rPr>
        <w:t xml:space="preserve">toll </w:t>
      </w:r>
      <w:r>
        <w:rPr>
          <w:rFonts w:ascii="Times New Roman" w:hAnsi="Times New Roman" w:cs="Times New Roman"/>
          <w:b/>
          <w:bCs/>
          <w:color w:val="006FC0"/>
          <w:spacing w:val="2"/>
        </w:rPr>
        <w:t>f</w:t>
      </w:r>
      <w:r>
        <w:rPr>
          <w:rFonts w:ascii="Times New Roman" w:hAnsi="Times New Roman" w:cs="Times New Roman"/>
          <w:b/>
          <w:bCs/>
          <w:color w:val="006FC0"/>
          <w:spacing w:val="-1"/>
        </w:rPr>
        <w:t>re</w:t>
      </w:r>
      <w:r>
        <w:rPr>
          <w:rFonts w:ascii="Times New Roman" w:hAnsi="Times New Roman" w:cs="Times New Roman"/>
          <w:b/>
          <w:bCs/>
          <w:color w:val="006FC0"/>
          <w:spacing w:val="1"/>
        </w:rPr>
        <w:t>e</w:t>
      </w:r>
      <w:r>
        <w:rPr>
          <w:rFonts w:ascii="Times New Roman" w:hAnsi="Times New Roman" w:cs="Times New Roman"/>
          <w:b/>
          <w:bCs/>
          <w:color w:val="006FC0"/>
        </w:rPr>
        <w:t>)</w:t>
      </w:r>
    </w:p>
    <w:p w14:paraId="44D20C99" w14:textId="77777777" w:rsidR="006D5319" w:rsidRDefault="006D5319" w:rsidP="006D5319">
      <w:pPr>
        <w:widowControl w:val="0"/>
        <w:autoSpaceDE w:val="0"/>
        <w:autoSpaceDN w:val="0"/>
        <w:adjustRightInd w:val="0"/>
        <w:spacing w:before="21"/>
        <w:ind w:right="95"/>
        <w:rPr>
          <w:rFonts w:ascii="Times New Roman" w:hAnsi="Times New Roman" w:cs="Times New Roman"/>
          <w:b/>
          <w:bCs/>
          <w:color w:val="006FC0"/>
        </w:rPr>
      </w:pPr>
    </w:p>
    <w:p w14:paraId="065BC8F4" w14:textId="3C0BF56A" w:rsidR="008F3CE2" w:rsidRDefault="00C97CC5" w:rsidP="006D5319">
      <w:pPr>
        <w:widowControl w:val="0"/>
        <w:autoSpaceDE w:val="0"/>
        <w:autoSpaceDN w:val="0"/>
        <w:adjustRightInd w:val="0"/>
        <w:spacing w:before="21"/>
        <w:ind w:right="95"/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3BF2924" wp14:editId="7E717D16">
                <wp:extent cx="6981825" cy="12700"/>
                <wp:effectExtent l="0" t="25400" r="3175" b="12700"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1825" cy="12700"/>
                        </a:xfrm>
                        <a:custGeom>
                          <a:avLst/>
                          <a:gdLst>
                            <a:gd name="T0" fmla="*/ 0 w 10995"/>
                            <a:gd name="T1" fmla="*/ 0 h 20"/>
                            <a:gd name="T2" fmla="*/ 10995 w 109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995" h="20">
                              <a:moveTo>
                                <a:pt x="0" y="0"/>
                              </a:moveTo>
                              <a:lnTo>
                                <a:pt x="10995" y="0"/>
                              </a:lnTo>
                            </a:path>
                          </a:pathLst>
                        </a:custGeom>
                        <a:noFill/>
                        <a:ln w="53975">
                          <a:solidFill>
                            <a:srgbClr val="0070B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3889076D" id="Freeform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549.75pt,0" coordsize="109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" filled="f" strokecolor="#0070b9" strokeweight="4.25pt">
                <v:path arrowok="t" o:connecttype="custom" o:connectlocs="0,0;6981825,0" o:connectangles="0,0"/>
                <w10:anchorlock/>
              </v:polyline>
            </w:pict>
          </mc:Fallback>
        </mc:AlternateContent>
      </w:r>
    </w:p>
    <w:p w14:paraId="0A38EC1F" w14:textId="598BD682" w:rsidR="00C97CC5" w:rsidRDefault="00840EDB">
      <w:r w:rsidRPr="002D7F71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212A102" wp14:editId="64B10F51">
            <wp:simplePos x="0" y="0"/>
            <wp:positionH relativeFrom="column">
              <wp:posOffset>4572000</wp:posOffset>
            </wp:positionH>
            <wp:positionV relativeFrom="paragraph">
              <wp:posOffset>175260</wp:posOffset>
            </wp:positionV>
            <wp:extent cx="2286000" cy="1651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461"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21AFFE22" wp14:editId="1F87FA0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914400" cy="9144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lac_logo round jpeg_1000x1000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B4831" w14:textId="3BF95F6F" w:rsidR="00C97CC5" w:rsidRPr="002D7F71" w:rsidRDefault="00C97CC5" w:rsidP="002D7F71">
      <w:pPr>
        <w:widowControl w:val="0"/>
        <w:autoSpaceDE w:val="0"/>
        <w:autoSpaceDN w:val="0"/>
        <w:adjustRightInd w:val="0"/>
        <w:spacing w:line="287" w:lineRule="exact"/>
        <w:ind w:left="40" w:right="-20"/>
        <w:rPr>
          <w:rFonts w:ascii="Times New Roman" w:hAnsi="Times New Roman" w:cs="Times New Roman"/>
          <w:sz w:val="22"/>
          <w:szCs w:val="22"/>
        </w:rPr>
      </w:pPr>
      <w:r w:rsidRPr="002D7F71">
        <w:rPr>
          <w:rFonts w:ascii="Times New Roman" w:hAnsi="Times New Roman" w:cs="Times New Roman"/>
          <w:b/>
          <w:bCs/>
          <w:sz w:val="22"/>
          <w:szCs w:val="22"/>
        </w:rPr>
        <w:t>W</w:t>
      </w:r>
      <w:r w:rsidRPr="002D7F71">
        <w:rPr>
          <w:rFonts w:ascii="Times New Roman" w:hAnsi="Times New Roman" w:cs="Times New Roman"/>
          <w:b/>
          <w:bCs/>
          <w:spacing w:val="1"/>
          <w:sz w:val="22"/>
          <w:szCs w:val="22"/>
        </w:rPr>
        <w:t>i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 xml:space="preserve">th </w:t>
      </w:r>
      <w:r w:rsidR="00DB6949" w:rsidRPr="002D7F71">
        <w:rPr>
          <w:rFonts w:ascii="Times New Roman" w:hAnsi="Times New Roman" w:cs="Times New Roman"/>
          <w:b/>
          <w:bCs/>
          <w:sz w:val="22"/>
          <w:szCs w:val="22"/>
        </w:rPr>
        <w:t>shared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 xml:space="preserve"> f</w:t>
      </w:r>
      <w:r w:rsidRPr="002D7F71">
        <w:rPr>
          <w:rFonts w:ascii="Times New Roman" w:hAnsi="Times New Roman" w:cs="Times New Roman"/>
          <w:b/>
          <w:bCs/>
          <w:spacing w:val="-3"/>
          <w:sz w:val="22"/>
          <w:szCs w:val="22"/>
        </w:rPr>
        <w:t>u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>nd</w:t>
      </w:r>
      <w:r w:rsidRPr="002D7F71">
        <w:rPr>
          <w:rFonts w:ascii="Times New Roman" w:hAnsi="Times New Roman" w:cs="Times New Roman"/>
          <w:b/>
          <w:bCs/>
          <w:spacing w:val="-1"/>
          <w:sz w:val="22"/>
          <w:szCs w:val="22"/>
        </w:rPr>
        <w:t>i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>ng</w:t>
      </w:r>
      <w:r w:rsidRPr="002D7F71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Pr="002D7F71">
        <w:rPr>
          <w:rFonts w:ascii="Times New Roman" w:hAnsi="Times New Roman" w:cs="Times New Roman"/>
          <w:b/>
          <w:bCs/>
          <w:spacing w:val="-3"/>
          <w:sz w:val="22"/>
          <w:szCs w:val="22"/>
        </w:rPr>
        <w:t>r</w:t>
      </w:r>
      <w:r w:rsidRPr="002D7F71">
        <w:rPr>
          <w:rFonts w:ascii="Times New Roman" w:hAnsi="Times New Roman" w:cs="Times New Roman"/>
          <w:b/>
          <w:bCs/>
          <w:spacing w:val="1"/>
          <w:sz w:val="22"/>
          <w:szCs w:val="22"/>
        </w:rPr>
        <w:t>o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Pr="002D7F71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>the</w:t>
      </w:r>
      <w:r w:rsidRPr="002D7F71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2D7F71">
        <w:rPr>
          <w:rFonts w:ascii="Times New Roman" w:hAnsi="Times New Roman" w:cs="Times New Roman"/>
          <w:b/>
          <w:bCs/>
          <w:spacing w:val="1"/>
          <w:sz w:val="22"/>
          <w:szCs w:val="22"/>
        </w:rPr>
        <w:t>s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Pr="002D7F71">
        <w:rPr>
          <w:rFonts w:ascii="Times New Roman" w:hAnsi="Times New Roman" w:cs="Times New Roman"/>
          <w:b/>
          <w:bCs/>
          <w:spacing w:val="1"/>
          <w:sz w:val="22"/>
          <w:szCs w:val="22"/>
        </w:rPr>
        <w:t>a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>te</w:t>
      </w:r>
      <w:r w:rsidRPr="002D7F71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2D7F71">
        <w:rPr>
          <w:rFonts w:ascii="Times New Roman" w:hAnsi="Times New Roman" w:cs="Times New Roman"/>
          <w:b/>
          <w:bCs/>
          <w:spacing w:val="1"/>
          <w:sz w:val="22"/>
          <w:szCs w:val="22"/>
        </w:rPr>
        <w:t>l</w:t>
      </w:r>
      <w:r w:rsidRPr="002D7F71">
        <w:rPr>
          <w:rFonts w:ascii="Times New Roman" w:hAnsi="Times New Roman" w:cs="Times New Roman"/>
          <w:b/>
          <w:bCs/>
          <w:spacing w:val="-2"/>
          <w:sz w:val="22"/>
          <w:szCs w:val="22"/>
        </w:rPr>
        <w:t>e</w:t>
      </w:r>
      <w:r w:rsidRPr="002D7F71">
        <w:rPr>
          <w:rFonts w:ascii="Times New Roman" w:hAnsi="Times New Roman" w:cs="Times New Roman"/>
          <w:b/>
          <w:bCs/>
          <w:spacing w:val="-1"/>
          <w:sz w:val="22"/>
          <w:szCs w:val="22"/>
        </w:rPr>
        <w:t>g</w:t>
      </w:r>
      <w:r w:rsidRPr="002D7F71">
        <w:rPr>
          <w:rFonts w:ascii="Times New Roman" w:hAnsi="Times New Roman" w:cs="Times New Roman"/>
          <w:b/>
          <w:bCs/>
          <w:spacing w:val="1"/>
          <w:sz w:val="22"/>
          <w:szCs w:val="22"/>
        </w:rPr>
        <w:t>i</w:t>
      </w:r>
      <w:r w:rsidRPr="002D7F71">
        <w:rPr>
          <w:rFonts w:ascii="Times New Roman" w:hAnsi="Times New Roman" w:cs="Times New Roman"/>
          <w:b/>
          <w:bCs/>
          <w:spacing w:val="-1"/>
          <w:sz w:val="22"/>
          <w:szCs w:val="22"/>
        </w:rPr>
        <w:t>s</w:t>
      </w:r>
      <w:r w:rsidRPr="002D7F71">
        <w:rPr>
          <w:rFonts w:ascii="Times New Roman" w:hAnsi="Times New Roman" w:cs="Times New Roman"/>
          <w:b/>
          <w:bCs/>
          <w:spacing w:val="1"/>
          <w:sz w:val="22"/>
          <w:szCs w:val="22"/>
        </w:rPr>
        <w:t>l</w:t>
      </w:r>
      <w:r w:rsidRPr="002D7F71">
        <w:rPr>
          <w:rFonts w:ascii="Times New Roman" w:hAnsi="Times New Roman" w:cs="Times New Roman"/>
          <w:b/>
          <w:bCs/>
          <w:spacing w:val="-1"/>
          <w:sz w:val="22"/>
          <w:szCs w:val="22"/>
        </w:rPr>
        <w:t>a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>ture, the</w:t>
      </w:r>
      <w:r w:rsidR="002D7F71">
        <w:rPr>
          <w:rFonts w:ascii="Times New Roman" w:hAnsi="Times New Roman" w:cs="Times New Roman"/>
          <w:sz w:val="22"/>
          <w:szCs w:val="22"/>
        </w:rPr>
        <w:t xml:space="preserve"> 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>Te</w:t>
      </w:r>
      <w:r w:rsidRPr="002D7F71">
        <w:rPr>
          <w:rFonts w:ascii="Times New Roman" w:hAnsi="Times New Roman" w:cs="Times New Roman"/>
          <w:b/>
          <w:bCs/>
          <w:spacing w:val="-1"/>
          <w:sz w:val="22"/>
          <w:szCs w:val="22"/>
        </w:rPr>
        <w:t>x</w:t>
      </w:r>
      <w:r w:rsidRPr="002D7F71">
        <w:rPr>
          <w:rFonts w:ascii="Times New Roman" w:hAnsi="Times New Roman" w:cs="Times New Roman"/>
          <w:b/>
          <w:bCs/>
          <w:spacing w:val="1"/>
          <w:sz w:val="22"/>
          <w:szCs w:val="22"/>
        </w:rPr>
        <w:t>a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2D7F71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2D7F71">
        <w:rPr>
          <w:rFonts w:ascii="Times New Roman" w:hAnsi="Times New Roman" w:cs="Times New Roman"/>
          <w:b/>
          <w:bCs/>
          <w:spacing w:val="-3"/>
          <w:sz w:val="22"/>
          <w:szCs w:val="22"/>
        </w:rPr>
        <w:t>t</w:t>
      </w:r>
      <w:r w:rsidRPr="002D7F71">
        <w:rPr>
          <w:rFonts w:ascii="Times New Roman" w:hAnsi="Times New Roman" w:cs="Times New Roman"/>
          <w:b/>
          <w:bCs/>
          <w:spacing w:val="1"/>
          <w:sz w:val="22"/>
          <w:szCs w:val="22"/>
        </w:rPr>
        <w:t>a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 xml:space="preserve">te </w:t>
      </w:r>
      <w:r w:rsidRPr="002D7F71">
        <w:rPr>
          <w:rFonts w:ascii="Times New Roman" w:hAnsi="Times New Roman" w:cs="Times New Roman"/>
          <w:b/>
          <w:bCs/>
          <w:spacing w:val="-3"/>
          <w:sz w:val="22"/>
          <w:szCs w:val="22"/>
        </w:rPr>
        <w:t>L</w:t>
      </w:r>
      <w:r w:rsidRPr="002D7F71">
        <w:rPr>
          <w:rFonts w:ascii="Times New Roman" w:hAnsi="Times New Roman" w:cs="Times New Roman"/>
          <w:b/>
          <w:bCs/>
          <w:spacing w:val="1"/>
          <w:sz w:val="22"/>
          <w:szCs w:val="22"/>
        </w:rPr>
        <w:t>i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Pr="002D7F71">
        <w:rPr>
          <w:rFonts w:ascii="Times New Roman" w:hAnsi="Times New Roman" w:cs="Times New Roman"/>
          <w:b/>
          <w:bCs/>
          <w:spacing w:val="-3"/>
          <w:sz w:val="22"/>
          <w:szCs w:val="22"/>
        </w:rPr>
        <w:t>r</w:t>
      </w:r>
      <w:r w:rsidRPr="002D7F71">
        <w:rPr>
          <w:rFonts w:ascii="Times New Roman" w:hAnsi="Times New Roman" w:cs="Times New Roman"/>
          <w:b/>
          <w:bCs/>
          <w:spacing w:val="1"/>
          <w:sz w:val="22"/>
          <w:szCs w:val="22"/>
        </w:rPr>
        <w:t>a</w:t>
      </w:r>
      <w:r w:rsidRPr="002D7F71">
        <w:rPr>
          <w:rFonts w:ascii="Times New Roman" w:hAnsi="Times New Roman" w:cs="Times New Roman"/>
          <w:b/>
          <w:bCs/>
          <w:spacing w:val="-2"/>
          <w:sz w:val="22"/>
          <w:szCs w:val="22"/>
        </w:rPr>
        <w:t>r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>y</w:t>
      </w:r>
      <w:r w:rsidRPr="002D7F71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 xml:space="preserve">and </w:t>
      </w:r>
      <w:r w:rsidRPr="002D7F71">
        <w:rPr>
          <w:rFonts w:ascii="Times New Roman" w:hAnsi="Times New Roman" w:cs="Times New Roman"/>
          <w:b/>
          <w:bCs/>
          <w:spacing w:val="-1"/>
          <w:sz w:val="22"/>
          <w:szCs w:val="22"/>
        </w:rPr>
        <w:t>A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>rch</w:t>
      </w:r>
      <w:r w:rsidRPr="002D7F71">
        <w:rPr>
          <w:rFonts w:ascii="Times New Roman" w:hAnsi="Times New Roman" w:cs="Times New Roman"/>
          <w:b/>
          <w:bCs/>
          <w:spacing w:val="-1"/>
          <w:sz w:val="22"/>
          <w:szCs w:val="22"/>
        </w:rPr>
        <w:t>i</w:t>
      </w:r>
      <w:r w:rsidRPr="002D7F71">
        <w:rPr>
          <w:rFonts w:ascii="Times New Roman" w:hAnsi="Times New Roman" w:cs="Times New Roman"/>
          <w:b/>
          <w:bCs/>
          <w:spacing w:val="1"/>
          <w:sz w:val="22"/>
          <w:szCs w:val="22"/>
        </w:rPr>
        <w:t>v</w:t>
      </w:r>
      <w:r w:rsidRPr="002D7F71">
        <w:rPr>
          <w:rFonts w:ascii="Times New Roman" w:hAnsi="Times New Roman" w:cs="Times New Roman"/>
          <w:b/>
          <w:bCs/>
          <w:spacing w:val="-2"/>
          <w:sz w:val="22"/>
          <w:szCs w:val="22"/>
        </w:rPr>
        <w:t>e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2D7F71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2D7F71">
        <w:rPr>
          <w:rFonts w:ascii="Times New Roman" w:hAnsi="Times New Roman" w:cs="Times New Roman"/>
          <w:b/>
          <w:bCs/>
          <w:spacing w:val="-2"/>
          <w:sz w:val="22"/>
          <w:szCs w:val="22"/>
        </w:rPr>
        <w:t>C</w:t>
      </w:r>
      <w:r w:rsidRPr="002D7F71">
        <w:rPr>
          <w:rFonts w:ascii="Times New Roman" w:hAnsi="Times New Roman" w:cs="Times New Roman"/>
          <w:b/>
          <w:bCs/>
          <w:spacing w:val="1"/>
          <w:sz w:val="22"/>
          <w:szCs w:val="22"/>
        </w:rPr>
        <w:t>o</w:t>
      </w:r>
      <w:r w:rsidRPr="002D7F71">
        <w:rPr>
          <w:rFonts w:ascii="Times New Roman" w:hAnsi="Times New Roman" w:cs="Times New Roman"/>
          <w:b/>
          <w:bCs/>
          <w:spacing w:val="-3"/>
          <w:sz w:val="22"/>
          <w:szCs w:val="22"/>
        </w:rPr>
        <w:t>mm</w:t>
      </w:r>
      <w:r w:rsidRPr="002D7F71">
        <w:rPr>
          <w:rFonts w:ascii="Times New Roman" w:hAnsi="Times New Roman" w:cs="Times New Roman"/>
          <w:b/>
          <w:bCs/>
          <w:spacing w:val="1"/>
          <w:sz w:val="22"/>
          <w:szCs w:val="22"/>
        </w:rPr>
        <w:t>iss</w:t>
      </w:r>
      <w:r w:rsidRPr="002D7F71">
        <w:rPr>
          <w:rFonts w:ascii="Times New Roman" w:hAnsi="Times New Roman" w:cs="Times New Roman"/>
          <w:b/>
          <w:bCs/>
          <w:spacing w:val="-1"/>
          <w:sz w:val="22"/>
          <w:szCs w:val="22"/>
        </w:rPr>
        <w:t>i</w:t>
      </w:r>
      <w:r w:rsidRPr="002D7F71">
        <w:rPr>
          <w:rFonts w:ascii="Times New Roman" w:hAnsi="Times New Roman" w:cs="Times New Roman"/>
          <w:b/>
          <w:bCs/>
          <w:spacing w:val="1"/>
          <w:sz w:val="22"/>
          <w:szCs w:val="22"/>
        </w:rPr>
        <w:t>o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="002D7F71">
        <w:rPr>
          <w:rFonts w:ascii="Times New Roman" w:hAnsi="Times New Roman" w:cs="Times New Roman"/>
          <w:sz w:val="22"/>
          <w:szCs w:val="22"/>
        </w:rPr>
        <w:t xml:space="preserve"> 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>(TSL</w:t>
      </w:r>
      <w:r w:rsidRPr="002D7F71">
        <w:rPr>
          <w:rFonts w:ascii="Times New Roman" w:hAnsi="Times New Roman" w:cs="Times New Roman"/>
          <w:b/>
          <w:bCs/>
          <w:spacing w:val="-1"/>
          <w:sz w:val="22"/>
          <w:szCs w:val="22"/>
        </w:rPr>
        <w:t>AC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 xml:space="preserve">) offers </w:t>
      </w:r>
      <w:r w:rsidR="00840EDB">
        <w:rPr>
          <w:rFonts w:ascii="Times New Roman" w:hAnsi="Times New Roman" w:cs="Times New Roman"/>
          <w:b/>
          <w:bCs/>
          <w:sz w:val="22"/>
          <w:szCs w:val="22"/>
        </w:rPr>
        <w:t xml:space="preserve">online </w:t>
      </w:r>
      <w:r w:rsidR="00D97099">
        <w:rPr>
          <w:rFonts w:ascii="Times New Roman" w:hAnsi="Times New Roman" w:cs="Times New Roman"/>
          <w:b/>
          <w:bCs/>
          <w:sz w:val="22"/>
          <w:szCs w:val="22"/>
        </w:rPr>
        <w:t>instructional resources</w:t>
      </w:r>
      <w:r w:rsidRPr="002D7F71">
        <w:rPr>
          <w:rFonts w:ascii="Times New Roman" w:hAnsi="Times New Roman" w:cs="Times New Roman"/>
          <w:b/>
          <w:bCs/>
          <w:sz w:val="22"/>
          <w:szCs w:val="22"/>
        </w:rPr>
        <w:t xml:space="preserve"> for K-12 students in Texas Public and Charter Schools</w:t>
      </w:r>
      <w:r w:rsidR="00840EDB">
        <w:rPr>
          <w:rFonts w:ascii="Times New Roman" w:hAnsi="Times New Roman" w:cs="Times New Roman"/>
          <w:b/>
          <w:bCs/>
          <w:sz w:val="22"/>
          <w:szCs w:val="22"/>
        </w:rPr>
        <w:t xml:space="preserve"> – TexQuest!</w:t>
      </w:r>
    </w:p>
    <w:p w14:paraId="428D2531" w14:textId="5C15C897" w:rsidR="00C97CC5" w:rsidRDefault="00C97CC5" w:rsidP="00C97CC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51974C0" w14:textId="77777777" w:rsidR="00AE6F00" w:rsidRDefault="00AE6F00" w:rsidP="00C97CC5">
      <w:pPr>
        <w:widowControl w:val="0"/>
        <w:autoSpaceDE w:val="0"/>
        <w:autoSpaceDN w:val="0"/>
        <w:adjustRightInd w:val="0"/>
        <w:ind w:left="40" w:right="-20"/>
        <w:rPr>
          <w:rFonts w:ascii="Times New Roman" w:hAnsi="Times New Roman" w:cs="Times New Roman"/>
          <w:b/>
          <w:bCs/>
          <w:color w:val="FF0000"/>
        </w:rPr>
      </w:pPr>
    </w:p>
    <w:p w14:paraId="3BD894C7" w14:textId="0EFC6605" w:rsidR="00C97CC5" w:rsidRPr="00D97099" w:rsidRDefault="00C97CC5" w:rsidP="00C97CC5">
      <w:pPr>
        <w:widowControl w:val="0"/>
        <w:autoSpaceDE w:val="0"/>
        <w:autoSpaceDN w:val="0"/>
        <w:adjustRightInd w:val="0"/>
        <w:ind w:left="40" w:right="-20"/>
        <w:rPr>
          <w:rFonts w:ascii="Times New Roman" w:hAnsi="Times New Roman" w:cs="Times New Roman"/>
          <w:color w:val="000000"/>
        </w:rPr>
      </w:pPr>
      <w:r w:rsidRPr="00D97099">
        <w:rPr>
          <w:rFonts w:ascii="Times New Roman" w:hAnsi="Times New Roman" w:cs="Times New Roman"/>
          <w:b/>
          <w:bCs/>
          <w:color w:val="FF0000"/>
        </w:rPr>
        <w:t>W</w:t>
      </w:r>
      <w:r w:rsidR="00166CDD" w:rsidRPr="00D97099">
        <w:rPr>
          <w:rFonts w:ascii="Times New Roman" w:hAnsi="Times New Roman" w:cs="Times New Roman"/>
          <w:b/>
          <w:bCs/>
          <w:color w:val="FF0000"/>
          <w:spacing w:val="1"/>
        </w:rPr>
        <w:t>hat is included in TexQuest</w:t>
      </w:r>
      <w:r w:rsidRPr="00D97099">
        <w:rPr>
          <w:rFonts w:ascii="Times New Roman" w:hAnsi="Times New Roman" w:cs="Times New Roman"/>
          <w:b/>
          <w:bCs/>
          <w:color w:val="FF0000"/>
        </w:rPr>
        <w:t>?</w:t>
      </w:r>
    </w:p>
    <w:p w14:paraId="7ED0772C" w14:textId="01ACEE63" w:rsidR="00C97CC5" w:rsidRPr="00B67461" w:rsidRDefault="00C97CC5" w:rsidP="00B6746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7" w:lineRule="exact"/>
        <w:ind w:right="-20"/>
        <w:rPr>
          <w:rFonts w:ascii="Times New Roman" w:hAnsi="Times New Roman" w:cs="Times New Roman"/>
          <w:color w:val="000000"/>
          <w:sz w:val="22"/>
          <w:szCs w:val="22"/>
        </w:rPr>
      </w:pPr>
      <w:r w:rsidRPr="00B67461">
        <w:rPr>
          <w:rFonts w:ascii="Times New Roman" w:hAnsi="Times New Roman" w:cs="Times New Roman"/>
          <w:color w:val="000000"/>
          <w:sz w:val="22"/>
          <w:szCs w:val="22"/>
        </w:rPr>
        <w:t>Six</w:t>
      </w:r>
      <w:r w:rsidRPr="00B67461">
        <w:rPr>
          <w:rFonts w:ascii="Times New Roman" w:hAnsi="Times New Roman" w:cs="Times New Roman"/>
          <w:color w:val="000000"/>
          <w:spacing w:val="-1"/>
          <w:sz w:val="22"/>
          <w:szCs w:val="22"/>
        </w:rPr>
        <w:t>t</w:t>
      </w:r>
      <w:r w:rsidRPr="00B67461">
        <w:rPr>
          <w:rFonts w:ascii="Times New Roman" w:hAnsi="Times New Roman" w:cs="Times New Roman"/>
          <w:color w:val="000000"/>
          <w:sz w:val="22"/>
          <w:szCs w:val="22"/>
        </w:rPr>
        <w:t xml:space="preserve">een </w:t>
      </w:r>
      <w:r w:rsidRPr="00B67461">
        <w:rPr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 w:rsidRPr="00B67461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B67461">
        <w:rPr>
          <w:rFonts w:ascii="Times New Roman" w:hAnsi="Times New Roman" w:cs="Times New Roman"/>
          <w:color w:val="000000"/>
          <w:spacing w:val="1"/>
          <w:sz w:val="22"/>
          <w:szCs w:val="22"/>
        </w:rPr>
        <w:t>t</w:t>
      </w:r>
      <w:r w:rsidRPr="00B67461">
        <w:rPr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 w:rsidRPr="00B67461">
        <w:rPr>
          <w:rFonts w:ascii="Times New Roman" w:hAnsi="Times New Roman" w:cs="Times New Roman"/>
          <w:color w:val="000000"/>
          <w:sz w:val="22"/>
          <w:szCs w:val="22"/>
        </w:rPr>
        <w:t>ba</w:t>
      </w:r>
      <w:r w:rsidRPr="00B67461">
        <w:rPr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 w:rsidRPr="00B67461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Pr="00B67461">
        <w:rPr>
          <w:rFonts w:ascii="Times New Roman" w:hAnsi="Times New Roman" w:cs="Times New Roman"/>
          <w:color w:val="000000"/>
          <w:spacing w:val="1"/>
          <w:sz w:val="22"/>
          <w:szCs w:val="22"/>
        </w:rPr>
        <w:t>s</w:t>
      </w:r>
      <w:r w:rsidRPr="00B67461">
        <w:rPr>
          <w:rFonts w:ascii="Times New Roman" w:hAnsi="Times New Roman" w:cs="Times New Roman"/>
          <w:color w:val="000000"/>
          <w:spacing w:val="-1"/>
          <w:sz w:val="22"/>
          <w:szCs w:val="22"/>
        </w:rPr>
        <w:t>/</w:t>
      </w:r>
      <w:r w:rsidRPr="00B67461">
        <w:rPr>
          <w:rFonts w:ascii="Times New Roman" w:hAnsi="Times New Roman" w:cs="Times New Roman"/>
          <w:color w:val="000000"/>
          <w:spacing w:val="1"/>
          <w:sz w:val="22"/>
          <w:szCs w:val="22"/>
        </w:rPr>
        <w:t>r</w:t>
      </w:r>
      <w:r w:rsidRPr="00B67461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Pr="00B67461">
        <w:rPr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 w:rsidRPr="00B67461">
        <w:rPr>
          <w:rFonts w:ascii="Times New Roman" w:hAnsi="Times New Roman" w:cs="Times New Roman"/>
          <w:color w:val="000000"/>
          <w:sz w:val="22"/>
          <w:szCs w:val="22"/>
        </w:rPr>
        <w:t>ou</w:t>
      </w:r>
      <w:r w:rsidRPr="00B67461">
        <w:rPr>
          <w:rFonts w:ascii="Times New Roman" w:hAnsi="Times New Roman" w:cs="Times New Roman"/>
          <w:color w:val="000000"/>
          <w:spacing w:val="-2"/>
          <w:sz w:val="22"/>
          <w:szCs w:val="22"/>
        </w:rPr>
        <w:t>r</w:t>
      </w:r>
      <w:r w:rsidRPr="00B67461">
        <w:rPr>
          <w:rFonts w:ascii="Times New Roman" w:hAnsi="Times New Roman" w:cs="Times New Roman"/>
          <w:color w:val="000000"/>
          <w:sz w:val="22"/>
          <w:szCs w:val="22"/>
        </w:rPr>
        <w:t>ces</w:t>
      </w:r>
      <w:r w:rsidRPr="00B67461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B67461">
        <w:rPr>
          <w:rFonts w:ascii="Times New Roman" w:hAnsi="Times New Roman" w:cs="Times New Roman"/>
          <w:color w:val="000000"/>
          <w:spacing w:val="1"/>
          <w:sz w:val="22"/>
          <w:szCs w:val="22"/>
        </w:rPr>
        <w:t>fr</w:t>
      </w:r>
      <w:r w:rsidRPr="00B67461">
        <w:rPr>
          <w:rFonts w:ascii="Times New Roman" w:hAnsi="Times New Roman" w:cs="Times New Roman"/>
          <w:color w:val="000000"/>
          <w:sz w:val="22"/>
          <w:szCs w:val="22"/>
        </w:rPr>
        <w:t>om</w:t>
      </w:r>
      <w:r w:rsidRPr="00B67461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67461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G</w:t>
      </w:r>
      <w:r w:rsidRPr="00B674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 w:rsidRPr="00B67461"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  <w:t>l</w:t>
      </w:r>
      <w:r w:rsidRPr="00B674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e</w:t>
      </w:r>
      <w:r w:rsidR="00636A59">
        <w:rPr>
          <w:rFonts w:ascii="Times New Roman" w:hAnsi="Times New Roman" w:cs="Times New Roman"/>
          <w:b/>
          <w:bCs/>
          <w:color w:val="000000"/>
          <w:sz w:val="22"/>
          <w:szCs w:val="22"/>
        </w:rPr>
        <w:t>/Cengage</w:t>
      </w:r>
    </w:p>
    <w:p w14:paraId="1E78CDDF" w14:textId="11950D8A" w:rsidR="00C97CC5" w:rsidRPr="00B67461" w:rsidRDefault="00C97CC5" w:rsidP="00B6746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"/>
        <w:ind w:right="-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36A59">
        <w:rPr>
          <w:rFonts w:ascii="Times New Roman" w:hAnsi="Times New Roman" w:cs="Times New Roman"/>
          <w:color w:val="000000"/>
          <w:spacing w:val="2"/>
          <w:sz w:val="22"/>
          <w:szCs w:val="22"/>
        </w:rPr>
        <w:t>T</w:t>
      </w:r>
      <w:r w:rsidRPr="00636A59">
        <w:rPr>
          <w:rFonts w:ascii="Times New Roman" w:hAnsi="Times New Roman" w:cs="Times New Roman"/>
          <w:color w:val="000000"/>
          <w:spacing w:val="-1"/>
          <w:sz w:val="22"/>
          <w:szCs w:val="22"/>
        </w:rPr>
        <w:t>w</w:t>
      </w:r>
      <w:r w:rsidRPr="00636A59">
        <w:rPr>
          <w:rFonts w:ascii="Times New Roman" w:hAnsi="Times New Roman" w:cs="Times New Roman"/>
          <w:color w:val="000000"/>
          <w:sz w:val="22"/>
          <w:szCs w:val="22"/>
        </w:rPr>
        <w:t xml:space="preserve">o </w:t>
      </w:r>
      <w:r w:rsidRPr="00636A59">
        <w:rPr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 w:rsidRPr="00636A59">
        <w:rPr>
          <w:rFonts w:ascii="Times New Roman" w:hAnsi="Times New Roman" w:cs="Times New Roman"/>
          <w:color w:val="000000"/>
          <w:spacing w:val="1"/>
          <w:sz w:val="22"/>
          <w:szCs w:val="22"/>
        </w:rPr>
        <w:t>i</w:t>
      </w:r>
      <w:r w:rsidRPr="00636A59">
        <w:rPr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 w:rsidRPr="00636A59">
        <w:rPr>
          <w:rFonts w:ascii="Times New Roman" w:hAnsi="Times New Roman" w:cs="Times New Roman"/>
          <w:color w:val="000000"/>
          <w:spacing w:val="1"/>
          <w:sz w:val="22"/>
          <w:szCs w:val="22"/>
        </w:rPr>
        <w:t>t</w:t>
      </w:r>
      <w:r w:rsidRPr="00636A59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636A59">
        <w:rPr>
          <w:rFonts w:ascii="Times New Roman" w:hAnsi="Times New Roman" w:cs="Times New Roman"/>
          <w:color w:val="000000"/>
          <w:spacing w:val="-2"/>
          <w:sz w:val="22"/>
          <w:szCs w:val="22"/>
        </w:rPr>
        <w:t>r</w:t>
      </w:r>
      <w:r w:rsidRPr="00636A59">
        <w:rPr>
          <w:rFonts w:ascii="Times New Roman" w:hAnsi="Times New Roman" w:cs="Times New Roman"/>
          <w:color w:val="000000"/>
          <w:spacing w:val="1"/>
          <w:sz w:val="22"/>
          <w:szCs w:val="22"/>
        </w:rPr>
        <w:t>i</w:t>
      </w:r>
      <w:r w:rsidRPr="00636A59">
        <w:rPr>
          <w:rFonts w:ascii="Times New Roman" w:hAnsi="Times New Roman" w:cs="Times New Roman"/>
          <w:color w:val="000000"/>
          <w:sz w:val="22"/>
          <w:szCs w:val="22"/>
        </w:rPr>
        <w:t xml:space="preserve">c </w:t>
      </w:r>
      <w:r w:rsidRPr="00636A59">
        <w:rPr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 w:rsidRPr="00636A59">
        <w:rPr>
          <w:rFonts w:ascii="Times New Roman" w:hAnsi="Times New Roman" w:cs="Times New Roman"/>
          <w:color w:val="000000"/>
          <w:spacing w:val="1"/>
          <w:sz w:val="22"/>
          <w:szCs w:val="22"/>
        </w:rPr>
        <w:t>r</w:t>
      </w:r>
      <w:r w:rsidRPr="00636A59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636A59">
        <w:rPr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 w:rsidRPr="00636A59">
        <w:rPr>
          <w:rFonts w:ascii="Times New Roman" w:hAnsi="Times New Roman" w:cs="Times New Roman"/>
          <w:color w:val="000000"/>
          <w:spacing w:val="1"/>
          <w:sz w:val="22"/>
          <w:szCs w:val="22"/>
        </w:rPr>
        <w:t>i</w:t>
      </w:r>
      <w:r w:rsidRPr="00636A59">
        <w:rPr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 w:rsidRPr="00636A59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636A59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fr</w:t>
      </w:r>
      <w:r w:rsidRPr="00636A59">
        <w:rPr>
          <w:rFonts w:ascii="Times New Roman" w:hAnsi="Times New Roman" w:cs="Times New Roman"/>
          <w:color w:val="000000"/>
          <w:sz w:val="22"/>
          <w:szCs w:val="22"/>
        </w:rPr>
        <w:t>om</w:t>
      </w:r>
      <w:r w:rsidRPr="00B67461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B67461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A</w:t>
      </w:r>
      <w:r w:rsidRPr="00B674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dam </w:t>
      </w:r>
      <w:r w:rsidRPr="00B67461"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  <w:t>M</w:t>
      </w:r>
      <w:r w:rsidRPr="00B67461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a</w:t>
      </w:r>
      <w:r w:rsidRPr="00B67461"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  <w:t>tt</w:t>
      </w:r>
      <w:r w:rsidRPr="00B67461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h</w:t>
      </w:r>
      <w:r w:rsidRPr="00B67461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e</w:t>
      </w:r>
      <w:r w:rsidRPr="00B674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w</w:t>
      </w:r>
      <w:r w:rsidR="00B84D5E" w:rsidRPr="00B6746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67461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D</w:t>
      </w:r>
      <w:r w:rsidRPr="00B67461"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  <w:t>i</w:t>
      </w:r>
      <w:r w:rsidRPr="00B674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g</w:t>
      </w:r>
      <w:r w:rsidRPr="00B67461"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  <w:t>i</w:t>
      </w:r>
      <w:r w:rsidRPr="00B67461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t</w:t>
      </w:r>
      <w:r w:rsidRPr="00B674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al</w:t>
      </w:r>
    </w:p>
    <w:p w14:paraId="1B7E934B" w14:textId="105A4FE9" w:rsidR="00D8248F" w:rsidRPr="00B67461" w:rsidRDefault="00B84D5E" w:rsidP="00B6746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"/>
        <w:ind w:right="-2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B6746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Three online encyclopedias from </w:t>
      </w:r>
      <w:r w:rsidR="003942DA" w:rsidRPr="00B674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Encyclopedia Brit</w:t>
      </w:r>
      <w:r w:rsidRPr="00B674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an</w:t>
      </w:r>
      <w:r w:rsidR="003942DA" w:rsidRPr="00B674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 w:rsidRPr="00B674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ica</w:t>
      </w:r>
      <w:r w:rsidR="00B86C56" w:rsidRPr="00B67461">
        <w:rPr>
          <w:rFonts w:ascii="Times New Roman" w:hAnsi="Times New Roman" w:cs="Times New Roman"/>
          <w:bCs/>
          <w:color w:val="FF0000"/>
          <w:sz w:val="22"/>
          <w:szCs w:val="22"/>
        </w:rPr>
        <w:t>*</w:t>
      </w:r>
    </w:p>
    <w:p w14:paraId="61E56F53" w14:textId="71770C36" w:rsidR="00D8248F" w:rsidRDefault="00840EDB" w:rsidP="00D8248F">
      <w:pPr>
        <w:widowControl w:val="0"/>
        <w:autoSpaceDE w:val="0"/>
        <w:autoSpaceDN w:val="0"/>
        <w:adjustRightInd w:val="0"/>
        <w:spacing w:before="1"/>
        <w:ind w:left="40" w:right="-2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4C91542D" wp14:editId="7F1C7264">
            <wp:simplePos x="0" y="0"/>
            <wp:positionH relativeFrom="column">
              <wp:posOffset>4457700</wp:posOffset>
            </wp:positionH>
            <wp:positionV relativeFrom="paragraph">
              <wp:posOffset>120650</wp:posOffset>
            </wp:positionV>
            <wp:extent cx="1213485" cy="521970"/>
            <wp:effectExtent l="0" t="0" r="5715" b="1143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tannica Scho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0AE62C4A" wp14:editId="520CBA9C">
            <wp:simplePos x="0" y="0"/>
            <wp:positionH relativeFrom="column">
              <wp:posOffset>5829300</wp:posOffset>
            </wp:positionH>
            <wp:positionV relativeFrom="paragraph">
              <wp:posOffset>120650</wp:posOffset>
            </wp:positionV>
            <wp:extent cx="1212850" cy="521970"/>
            <wp:effectExtent l="0" t="0" r="6350" b="1143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tannica Spanish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2C4A7" w14:textId="243DC9E5" w:rsidR="00840EDB" w:rsidRDefault="00840EDB" w:rsidP="00840EDB">
      <w:pPr>
        <w:widowControl w:val="0"/>
        <w:autoSpaceDE w:val="0"/>
        <w:autoSpaceDN w:val="0"/>
        <w:adjustRightInd w:val="0"/>
        <w:spacing w:line="237" w:lineRule="exact"/>
        <w:ind w:right="-20"/>
        <w:rPr>
          <w:rFonts w:ascii="Times New Roman" w:hAnsi="Times New Roman" w:cs="Times New Roman"/>
          <w:b/>
          <w:bCs/>
          <w:color w:val="FF0000"/>
        </w:rPr>
      </w:pPr>
      <w:r w:rsidRPr="00421CA7">
        <w:rPr>
          <w:rFonts w:ascii="Times New Roman" w:hAnsi="Times New Roman" w:cs="Times New Roman"/>
          <w:b/>
          <w:bCs/>
          <w:color w:val="FF0000"/>
        </w:rPr>
        <w:t>Where is information on how to use TexQuest?</w:t>
      </w:r>
    </w:p>
    <w:p w14:paraId="3BFF03E0" w14:textId="7EB81BDC" w:rsidR="00840EDB" w:rsidRDefault="00840EDB" w:rsidP="00840EDB">
      <w:pPr>
        <w:widowControl w:val="0"/>
        <w:autoSpaceDE w:val="0"/>
        <w:autoSpaceDN w:val="0"/>
        <w:adjustRightInd w:val="0"/>
        <w:spacing w:line="237" w:lineRule="exact"/>
        <w:ind w:right="-20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Education Service Center, Region 20, TexQuest’s educational partner, coordinates TexQuest training and support activities. Training calendars, webinars, and product information can be found at TexQuest.net.</w:t>
      </w:r>
    </w:p>
    <w:p w14:paraId="6D26A51F" w14:textId="3B9C0C51" w:rsidR="00840EDB" w:rsidRPr="00421CA7" w:rsidRDefault="00840EDB" w:rsidP="00840EDB">
      <w:pPr>
        <w:widowControl w:val="0"/>
        <w:autoSpaceDE w:val="0"/>
        <w:autoSpaceDN w:val="0"/>
        <w:adjustRightInd w:val="0"/>
        <w:spacing w:line="237" w:lineRule="exact"/>
        <w:ind w:right="-20"/>
        <w:rPr>
          <w:rFonts w:ascii="Times New Roman" w:hAnsi="Times New Roman" w:cs="Times New Roman"/>
          <w:color w:val="000000"/>
        </w:rPr>
      </w:pPr>
    </w:p>
    <w:p w14:paraId="1DDE832A" w14:textId="7867C76D" w:rsidR="00840EDB" w:rsidRPr="00D97099" w:rsidRDefault="00840EDB" w:rsidP="00840EDB">
      <w:pPr>
        <w:widowControl w:val="0"/>
        <w:autoSpaceDE w:val="0"/>
        <w:autoSpaceDN w:val="0"/>
        <w:adjustRightInd w:val="0"/>
        <w:spacing w:line="237" w:lineRule="exact"/>
        <w:ind w:right="-2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6E7BB7DA" wp14:editId="405A9A48">
            <wp:simplePos x="0" y="0"/>
            <wp:positionH relativeFrom="column">
              <wp:posOffset>4457700</wp:posOffset>
            </wp:positionH>
            <wp:positionV relativeFrom="paragraph">
              <wp:posOffset>121285</wp:posOffset>
            </wp:positionV>
            <wp:extent cx="2590165" cy="4521200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099">
        <w:rPr>
          <w:rFonts w:ascii="Times New Roman" w:hAnsi="Times New Roman" w:cs="Times New Roman"/>
          <w:b/>
          <w:bCs/>
          <w:color w:val="FF0000"/>
        </w:rPr>
        <w:t>Which districts are participating?</w:t>
      </w:r>
    </w:p>
    <w:p w14:paraId="7C5AA9E3" w14:textId="77777777" w:rsidR="00840EDB" w:rsidRPr="003942DA" w:rsidRDefault="00840EDB" w:rsidP="00840EDB">
      <w:pPr>
        <w:widowControl w:val="0"/>
        <w:autoSpaceDE w:val="0"/>
        <w:autoSpaceDN w:val="0"/>
        <w:adjustRightInd w:val="0"/>
        <w:spacing w:line="237" w:lineRule="exact"/>
        <w:ind w:right="-20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Check the map on the Sign Up tab at: </w:t>
      </w:r>
      <w:hyperlink r:id="rId14" w:history="1">
        <w:r w:rsidRPr="00B82ACF">
          <w:rPr>
            <w:rStyle w:val="Hyperlink"/>
            <w:rFonts w:ascii="Times New Roman" w:hAnsi="Times New Roman" w:cs="Times New Roman"/>
            <w:spacing w:val="-1"/>
            <w:sz w:val="22"/>
            <w:szCs w:val="22"/>
          </w:rPr>
          <w:t>http://texquest.net</w:t>
        </w:r>
      </w:hyperlink>
      <w:r>
        <w:rPr>
          <w:rStyle w:val="Hyperlink"/>
          <w:rFonts w:ascii="Times New Roman" w:hAnsi="Times New Roman" w:cs="Times New Roman"/>
          <w:spacing w:val="-1"/>
          <w:sz w:val="22"/>
          <w:szCs w:val="22"/>
        </w:rPr>
        <w:t xml:space="preserve">, </w:t>
      </w:r>
      <w:r>
        <w:rPr>
          <w:rStyle w:val="Hyperlink"/>
          <w:rFonts w:ascii="Times New Roman" w:hAnsi="Times New Roman" w:cs="Times New Roman"/>
          <w:color w:val="auto"/>
          <w:spacing w:val="-1"/>
          <w:sz w:val="22"/>
          <w:szCs w:val="22"/>
          <w:u w:val="none"/>
        </w:rPr>
        <w:t>or contact the TexQuest Support Center at texquest@esc20.info.</w:t>
      </w:r>
    </w:p>
    <w:p w14:paraId="04D29659" w14:textId="77777777" w:rsidR="00840EDB" w:rsidRDefault="00840EDB" w:rsidP="00B86C56">
      <w:pPr>
        <w:widowControl w:val="0"/>
        <w:autoSpaceDE w:val="0"/>
        <w:autoSpaceDN w:val="0"/>
        <w:adjustRightInd w:val="0"/>
        <w:spacing w:line="247" w:lineRule="exact"/>
        <w:ind w:left="40" w:right="-20"/>
        <w:rPr>
          <w:rFonts w:ascii="Times New Roman" w:hAnsi="Times New Roman" w:cs="Times New Roman"/>
          <w:b/>
          <w:bCs/>
          <w:color w:val="FF0000"/>
        </w:rPr>
      </w:pPr>
    </w:p>
    <w:p w14:paraId="26655CF8" w14:textId="2372710D" w:rsidR="00C97CC5" w:rsidRPr="00D97099" w:rsidRDefault="00C97CC5" w:rsidP="00B86C56">
      <w:pPr>
        <w:widowControl w:val="0"/>
        <w:autoSpaceDE w:val="0"/>
        <w:autoSpaceDN w:val="0"/>
        <w:adjustRightInd w:val="0"/>
        <w:spacing w:line="247" w:lineRule="exact"/>
        <w:ind w:left="40" w:right="-20"/>
        <w:rPr>
          <w:rFonts w:ascii="Times New Roman" w:hAnsi="Times New Roman" w:cs="Times New Roman"/>
          <w:color w:val="000000"/>
        </w:rPr>
      </w:pPr>
      <w:r w:rsidRPr="00D97099">
        <w:rPr>
          <w:rFonts w:ascii="Times New Roman" w:hAnsi="Times New Roman" w:cs="Times New Roman"/>
          <w:b/>
          <w:bCs/>
          <w:color w:val="FF0000"/>
        </w:rPr>
        <w:t>W</w:t>
      </w:r>
      <w:r w:rsidR="00166CDD" w:rsidRPr="00D97099">
        <w:rPr>
          <w:rFonts w:ascii="Times New Roman" w:hAnsi="Times New Roman" w:cs="Times New Roman"/>
          <w:b/>
          <w:bCs/>
          <w:color w:val="FF0000"/>
          <w:spacing w:val="1"/>
        </w:rPr>
        <w:t>hat is the cost</w:t>
      </w:r>
      <w:r w:rsidRPr="00D97099">
        <w:rPr>
          <w:rFonts w:ascii="Times New Roman" w:hAnsi="Times New Roman" w:cs="Times New Roman"/>
          <w:b/>
          <w:bCs/>
          <w:color w:val="FF0000"/>
        </w:rPr>
        <w:t>?</w:t>
      </w:r>
      <w:r w:rsidR="00B84D5E" w:rsidRPr="00D97099">
        <w:t xml:space="preserve"> </w:t>
      </w:r>
    </w:p>
    <w:p w14:paraId="5E291124" w14:textId="6B9A461C" w:rsidR="00C97CC5" w:rsidRDefault="00B86C56" w:rsidP="00B86C56">
      <w:pPr>
        <w:widowControl w:val="0"/>
        <w:autoSpaceDE w:val="0"/>
        <w:autoSpaceDN w:val="0"/>
        <w:adjustRightInd w:val="0"/>
        <w:spacing w:before="5" w:line="252" w:lineRule="exact"/>
        <w:ind w:left="40" w:right="3509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="00C97CC5">
        <w:rPr>
          <w:rFonts w:ascii="Times New Roman" w:hAnsi="Times New Roman" w:cs="Times New Roman"/>
          <w:color w:val="000000"/>
          <w:spacing w:val="-1"/>
          <w:sz w:val="22"/>
          <w:szCs w:val="22"/>
        </w:rPr>
        <w:t>i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C97CC5">
        <w:rPr>
          <w:rFonts w:ascii="Times New Roman" w:hAnsi="Times New Roman" w:cs="Times New Roman"/>
          <w:color w:val="000000"/>
          <w:spacing w:val="-1"/>
          <w:sz w:val="22"/>
          <w:szCs w:val="22"/>
        </w:rPr>
        <w:t>t</w:t>
      </w:r>
      <w:r w:rsidR="00C97CC5">
        <w:rPr>
          <w:rFonts w:ascii="Times New Roman" w:hAnsi="Times New Roman" w:cs="Times New Roman"/>
          <w:color w:val="000000"/>
          <w:spacing w:val="1"/>
          <w:sz w:val="22"/>
          <w:szCs w:val="22"/>
        </w:rPr>
        <w:t>ri</w:t>
      </w:r>
      <w:r w:rsidR="00C97CC5">
        <w:rPr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 w:rsidR="00C97CC5">
        <w:rPr>
          <w:rFonts w:ascii="Times New Roman" w:hAnsi="Times New Roman" w:cs="Times New Roman"/>
          <w:color w:val="000000"/>
          <w:spacing w:val="1"/>
          <w:sz w:val="22"/>
          <w:szCs w:val="22"/>
        </w:rPr>
        <w:t>t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C97CC5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="00C97CC5">
        <w:rPr>
          <w:rFonts w:ascii="Times New Roman" w:hAnsi="Times New Roman" w:cs="Times New Roman"/>
          <w:color w:val="000000"/>
          <w:spacing w:val="-3"/>
          <w:sz w:val="22"/>
          <w:szCs w:val="22"/>
        </w:rPr>
        <w:t>w</w:t>
      </w:r>
      <w:r w:rsidR="00C97CC5">
        <w:rPr>
          <w:rFonts w:ascii="Times New Roman" w:hAnsi="Times New Roman" w:cs="Times New Roman"/>
          <w:color w:val="000000"/>
          <w:spacing w:val="1"/>
          <w:sz w:val="22"/>
          <w:szCs w:val="22"/>
        </w:rPr>
        <w:t>i</w:t>
      </w:r>
      <w:r w:rsidR="00C97CC5">
        <w:rPr>
          <w:rFonts w:ascii="Times New Roman" w:hAnsi="Times New Roman" w:cs="Times New Roman"/>
          <w:color w:val="000000"/>
          <w:spacing w:val="-1"/>
          <w:sz w:val="22"/>
          <w:szCs w:val="22"/>
        </w:rPr>
        <w:t>l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="00C97CC5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be</w:t>
      </w:r>
      <w:r w:rsidR="00C97CC5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C97CC5">
        <w:rPr>
          <w:rFonts w:ascii="Times New Roman" w:hAnsi="Times New Roman" w:cs="Times New Roman"/>
          <w:color w:val="000000"/>
          <w:spacing w:val="1"/>
          <w:sz w:val="22"/>
          <w:szCs w:val="22"/>
        </w:rPr>
        <w:t>s</w:t>
      </w:r>
      <w:r w:rsidR="00C97CC5">
        <w:rPr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="00C97CC5">
        <w:rPr>
          <w:rFonts w:ascii="Times New Roman" w:hAnsi="Times New Roman" w:cs="Times New Roman"/>
          <w:color w:val="000000"/>
          <w:spacing w:val="1"/>
          <w:sz w:val="22"/>
          <w:szCs w:val="22"/>
        </w:rPr>
        <w:t>s</w:t>
      </w:r>
      <w:r w:rsidR="00C97CC5">
        <w:rPr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ed</w:t>
      </w:r>
      <w:r w:rsidR="00C97CC5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an ann</w:t>
      </w:r>
      <w:r w:rsidR="00C97CC5">
        <w:rPr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al pa</w:t>
      </w:r>
      <w:r w:rsidR="00C97CC5">
        <w:rPr>
          <w:rFonts w:ascii="Times New Roman" w:hAnsi="Times New Roman" w:cs="Times New Roman"/>
          <w:color w:val="000000"/>
          <w:spacing w:val="1"/>
          <w:sz w:val="22"/>
          <w:szCs w:val="22"/>
        </w:rPr>
        <w:t>r</w:t>
      </w:r>
      <w:r w:rsidR="00C97CC5">
        <w:rPr>
          <w:rFonts w:ascii="Times New Roman" w:hAnsi="Times New Roman" w:cs="Times New Roman"/>
          <w:color w:val="000000"/>
          <w:spacing w:val="-1"/>
          <w:sz w:val="22"/>
          <w:szCs w:val="22"/>
        </w:rPr>
        <w:t>t</w:t>
      </w:r>
      <w:r w:rsidR="00C97CC5">
        <w:rPr>
          <w:rFonts w:ascii="Times New Roman" w:hAnsi="Times New Roman" w:cs="Times New Roman"/>
          <w:color w:val="000000"/>
          <w:spacing w:val="1"/>
          <w:sz w:val="22"/>
          <w:szCs w:val="22"/>
        </w:rPr>
        <w:t>i</w:t>
      </w:r>
      <w:r w:rsidR="00C97CC5">
        <w:rPr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 w:rsidR="00C97CC5">
        <w:rPr>
          <w:rFonts w:ascii="Times New Roman" w:hAnsi="Times New Roman" w:cs="Times New Roman"/>
          <w:color w:val="000000"/>
          <w:spacing w:val="1"/>
          <w:sz w:val="22"/>
          <w:szCs w:val="22"/>
        </w:rPr>
        <w:t>i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C97CC5">
        <w:rPr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 w:rsidR="00C97CC5">
        <w:rPr>
          <w:rFonts w:ascii="Times New Roman" w:hAnsi="Times New Roman" w:cs="Times New Roman"/>
          <w:color w:val="000000"/>
          <w:spacing w:val="1"/>
          <w:sz w:val="22"/>
          <w:szCs w:val="22"/>
        </w:rPr>
        <w:t>t</w:t>
      </w:r>
      <w:r w:rsidR="00C97CC5">
        <w:rPr>
          <w:rFonts w:ascii="Times New Roman" w:hAnsi="Times New Roman" w:cs="Times New Roman"/>
          <w:color w:val="000000"/>
          <w:spacing w:val="-1"/>
          <w:sz w:val="22"/>
          <w:szCs w:val="22"/>
        </w:rPr>
        <w:t>i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 xml:space="preserve">on </w:t>
      </w:r>
      <w:r w:rsidR="00C97CC5">
        <w:rPr>
          <w:rFonts w:ascii="Times New Roman" w:hAnsi="Times New Roman" w:cs="Times New Roman"/>
          <w:color w:val="000000"/>
          <w:spacing w:val="-2"/>
          <w:sz w:val="22"/>
          <w:szCs w:val="22"/>
        </w:rPr>
        <w:t>f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ee</w:t>
      </w:r>
      <w:r w:rsidR="00C97CC5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C97CC5">
        <w:rPr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f</w:t>
      </w:r>
      <w:r w:rsidR="00C97CC5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 xml:space="preserve">22 </w:t>
      </w:r>
      <w:r w:rsidR="00C97CC5">
        <w:rPr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en</w:t>
      </w:r>
      <w:r w:rsidR="00C97CC5">
        <w:rPr>
          <w:rFonts w:ascii="Times New Roman" w:hAnsi="Times New Roman" w:cs="Times New Roman"/>
          <w:color w:val="000000"/>
          <w:spacing w:val="-1"/>
          <w:sz w:val="22"/>
          <w:szCs w:val="22"/>
        </w:rPr>
        <w:t>t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s p</w:t>
      </w:r>
      <w:r w:rsidR="00C97CC5">
        <w:rPr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="00C97CC5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pu</w:t>
      </w:r>
      <w:r w:rsidR="00C97CC5">
        <w:rPr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 w:rsidR="00C97CC5">
        <w:rPr>
          <w:rFonts w:ascii="Times New Roman" w:hAnsi="Times New Roman" w:cs="Times New Roman"/>
          <w:color w:val="000000"/>
          <w:spacing w:val="1"/>
          <w:sz w:val="22"/>
          <w:szCs w:val="22"/>
        </w:rPr>
        <w:t>il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C97CC5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b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C97CC5">
        <w:rPr>
          <w:rFonts w:ascii="Times New Roman" w:hAnsi="Times New Roman" w:cs="Times New Roman"/>
          <w:color w:val="000000"/>
          <w:spacing w:val="1"/>
          <w:sz w:val="22"/>
          <w:szCs w:val="22"/>
        </w:rPr>
        <w:t>s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 xml:space="preserve">ed </w:t>
      </w:r>
      <w:r w:rsidR="00C97CC5">
        <w:rPr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n</w:t>
      </w:r>
      <w:r w:rsidR="00C97CC5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="00C97CC5">
        <w:rPr>
          <w:rFonts w:ascii="Times New Roman" w:hAnsi="Times New Roman" w:cs="Times New Roman"/>
          <w:color w:val="000000"/>
          <w:spacing w:val="-1"/>
          <w:sz w:val="22"/>
          <w:szCs w:val="22"/>
        </w:rPr>
        <w:t>O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="00C97CC5">
        <w:rPr>
          <w:rFonts w:ascii="Times New Roman" w:hAnsi="Times New Roman" w:cs="Times New Roman"/>
          <w:color w:val="000000"/>
          <w:spacing w:val="1"/>
          <w:sz w:val="22"/>
          <w:szCs w:val="22"/>
        </w:rPr>
        <w:t>t</w:t>
      </w:r>
      <w:r w:rsidR="00C97CC5">
        <w:rPr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ber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="00C97CC5">
        <w:rPr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 w:rsidR="00C97CC5">
        <w:rPr>
          <w:rFonts w:ascii="Times New Roman" w:hAnsi="Times New Roman" w:cs="Times New Roman"/>
          <w:color w:val="000000"/>
          <w:spacing w:val="1"/>
          <w:sz w:val="22"/>
          <w:szCs w:val="22"/>
        </w:rPr>
        <w:t>r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C97CC5">
        <w:rPr>
          <w:rFonts w:ascii="Times New Roman" w:hAnsi="Times New Roman" w:cs="Times New Roman"/>
          <w:color w:val="000000"/>
          <w:spacing w:val="-1"/>
          <w:sz w:val="22"/>
          <w:szCs w:val="22"/>
        </w:rPr>
        <w:t>l</w:t>
      </w:r>
      <w:r w:rsidR="00C97CC5">
        <w:rPr>
          <w:rFonts w:ascii="Times New Roman" w:hAnsi="Times New Roman" w:cs="Times New Roman"/>
          <w:color w:val="000000"/>
          <w:spacing w:val="1"/>
          <w:sz w:val="22"/>
          <w:szCs w:val="22"/>
        </w:rPr>
        <w:t>l</w:t>
      </w:r>
      <w:r w:rsidR="00C97CC5">
        <w:rPr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ent</w:t>
      </w:r>
      <w:r w:rsidR="00C97CC5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="00C97CC5">
        <w:rPr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 w:rsidR="00C97CC5">
        <w:rPr>
          <w:rFonts w:ascii="Times New Roman" w:hAnsi="Times New Roman" w:cs="Times New Roman"/>
          <w:color w:val="000000"/>
          <w:spacing w:val="1"/>
          <w:sz w:val="22"/>
          <w:szCs w:val="22"/>
        </w:rPr>
        <w:t>t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C97CC5">
        <w:rPr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 w:rsidR="00C97CC5">
        <w:rPr>
          <w:rFonts w:ascii="Times New Roman" w:hAnsi="Times New Roman" w:cs="Times New Roman"/>
          <w:color w:val="000000"/>
          <w:spacing w:val="1"/>
          <w:sz w:val="22"/>
          <w:szCs w:val="22"/>
        </w:rPr>
        <w:t>r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C97CC5">
        <w:rPr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 w:rsidR="00C97CC5">
        <w:rPr>
          <w:rFonts w:ascii="Times New Roman" w:hAnsi="Times New Roman" w:cs="Times New Roman"/>
          <w:color w:val="000000"/>
          <w:spacing w:val="-1"/>
          <w:sz w:val="22"/>
          <w:szCs w:val="22"/>
        </w:rPr>
        <w:t>i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ded by</w:t>
      </w:r>
      <w:r w:rsidR="00C97CC5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="00C97CC5">
        <w:rPr>
          <w:rFonts w:ascii="Times New Roman" w:hAnsi="Times New Roman" w:cs="Times New Roman"/>
          <w:color w:val="000000"/>
          <w:spacing w:val="2"/>
          <w:sz w:val="22"/>
          <w:szCs w:val="22"/>
        </w:rPr>
        <w:t>T</w:t>
      </w:r>
      <w:r w:rsidR="00C97CC5">
        <w:rPr>
          <w:rFonts w:ascii="Times New Roman" w:hAnsi="Times New Roman" w:cs="Times New Roman"/>
          <w:color w:val="000000"/>
          <w:sz w:val="22"/>
          <w:szCs w:val="22"/>
        </w:rPr>
        <w:t>EA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 </w:t>
      </w:r>
      <w:r w:rsidR="00840EDB">
        <w:rPr>
          <w:rFonts w:ascii="Times New Roman" w:hAnsi="Times New Roman" w:cs="Times New Roman"/>
          <w:color w:val="000000"/>
          <w:sz w:val="22"/>
          <w:szCs w:val="22"/>
        </w:rPr>
        <w:t>TexQuest p</w:t>
      </w:r>
      <w:r>
        <w:rPr>
          <w:rFonts w:ascii="Times New Roman" w:hAnsi="Times New Roman" w:cs="Times New Roman"/>
          <w:color w:val="000000"/>
          <w:sz w:val="22"/>
          <w:szCs w:val="22"/>
        </w:rPr>
        <w:t>articipation is only available at the district level.</w:t>
      </w:r>
    </w:p>
    <w:p w14:paraId="67E6AD49" w14:textId="77777777" w:rsidR="00D97099" w:rsidRDefault="00D97099" w:rsidP="00B86C56">
      <w:pPr>
        <w:widowControl w:val="0"/>
        <w:autoSpaceDE w:val="0"/>
        <w:autoSpaceDN w:val="0"/>
        <w:adjustRightInd w:val="0"/>
        <w:spacing w:before="5" w:line="252" w:lineRule="exact"/>
        <w:ind w:left="40" w:right="3509"/>
        <w:rPr>
          <w:rFonts w:ascii="Times New Roman" w:hAnsi="Times New Roman" w:cs="Times New Roman"/>
          <w:color w:val="000000"/>
          <w:sz w:val="22"/>
          <w:szCs w:val="22"/>
        </w:rPr>
      </w:pPr>
    </w:p>
    <w:p w14:paraId="4EBC9D60" w14:textId="4AAF5408" w:rsidR="00B86C56" w:rsidRPr="00D97099" w:rsidRDefault="00D97099" w:rsidP="00B86C56">
      <w:pPr>
        <w:widowControl w:val="0"/>
        <w:autoSpaceDE w:val="0"/>
        <w:autoSpaceDN w:val="0"/>
        <w:adjustRightInd w:val="0"/>
        <w:spacing w:before="5" w:line="252" w:lineRule="exact"/>
        <w:ind w:left="40" w:right="3509"/>
        <w:rPr>
          <w:rFonts w:ascii="Times New Roman" w:hAnsi="Times New Roman" w:cs="Times New Roman"/>
          <w:b/>
          <w:color w:val="FF0000"/>
        </w:rPr>
      </w:pPr>
      <w:r w:rsidRPr="00D97099">
        <w:rPr>
          <w:rFonts w:ascii="Times New Roman" w:hAnsi="Times New Roman" w:cs="Times New Roman"/>
          <w:b/>
          <w:color w:val="FF0000"/>
        </w:rPr>
        <w:t>When will districts be invoiced</w:t>
      </w:r>
      <w:r w:rsidR="00B86C56" w:rsidRPr="00D97099">
        <w:rPr>
          <w:rFonts w:ascii="Times New Roman" w:hAnsi="Times New Roman" w:cs="Times New Roman"/>
          <w:b/>
          <w:color w:val="FF0000"/>
        </w:rPr>
        <w:t>?</w:t>
      </w:r>
    </w:p>
    <w:p w14:paraId="3A0BBC8B" w14:textId="552DC7AB" w:rsidR="00B86C56" w:rsidRPr="00B86C56" w:rsidRDefault="00B86C56" w:rsidP="00B86C56">
      <w:pPr>
        <w:widowControl w:val="0"/>
        <w:autoSpaceDE w:val="0"/>
        <w:autoSpaceDN w:val="0"/>
        <w:adjustRightInd w:val="0"/>
        <w:spacing w:before="5" w:line="252" w:lineRule="exact"/>
        <w:ind w:left="40" w:right="35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TSLAC sends annual participation fee invoices to districts each January f</w:t>
      </w:r>
      <w:r w:rsidR="00421CA7">
        <w:rPr>
          <w:rFonts w:ascii="Times New Roman" w:hAnsi="Times New Roman" w:cs="Times New Roman"/>
          <w:sz w:val="22"/>
          <w:szCs w:val="22"/>
        </w:rPr>
        <w:t>or the annual period starting the next</w:t>
      </w:r>
      <w:r>
        <w:rPr>
          <w:rFonts w:ascii="Times New Roman" w:hAnsi="Times New Roman" w:cs="Times New Roman"/>
          <w:sz w:val="22"/>
          <w:szCs w:val="22"/>
        </w:rPr>
        <w:t xml:space="preserve"> June.</w:t>
      </w:r>
    </w:p>
    <w:p w14:paraId="5AE43F42" w14:textId="77777777" w:rsidR="00D8248F" w:rsidRDefault="00D8248F" w:rsidP="00D8248F">
      <w:pPr>
        <w:widowControl w:val="0"/>
        <w:autoSpaceDE w:val="0"/>
        <w:autoSpaceDN w:val="0"/>
        <w:adjustRightInd w:val="0"/>
        <w:spacing w:line="237" w:lineRule="exact"/>
        <w:ind w:right="-20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015BB726" w14:textId="6277022D" w:rsidR="00B84D5E" w:rsidRPr="00421CA7" w:rsidRDefault="00D97099" w:rsidP="00D8248F">
      <w:pPr>
        <w:widowControl w:val="0"/>
        <w:autoSpaceDE w:val="0"/>
        <w:autoSpaceDN w:val="0"/>
        <w:adjustRightInd w:val="0"/>
        <w:spacing w:line="237" w:lineRule="exact"/>
        <w:ind w:right="-20"/>
        <w:rPr>
          <w:rFonts w:ascii="Times New Roman" w:hAnsi="Times New Roman" w:cs="Times New Roman"/>
          <w:b/>
          <w:bCs/>
          <w:color w:val="FF0000"/>
        </w:rPr>
      </w:pPr>
      <w:r w:rsidRPr="00421CA7">
        <w:rPr>
          <w:rFonts w:ascii="Times New Roman" w:hAnsi="Times New Roman" w:cs="Times New Roman"/>
          <w:b/>
          <w:bCs/>
          <w:color w:val="FF0000"/>
        </w:rPr>
        <w:t>Where do we access TexQuest resources</w:t>
      </w:r>
      <w:r w:rsidR="00B86C56" w:rsidRPr="00421CA7">
        <w:rPr>
          <w:rFonts w:ascii="Times New Roman" w:hAnsi="Times New Roman" w:cs="Times New Roman"/>
          <w:b/>
          <w:bCs/>
          <w:color w:val="FF0000"/>
        </w:rPr>
        <w:t>?</w:t>
      </w:r>
    </w:p>
    <w:p w14:paraId="3DE52EA3" w14:textId="65D1DCAA" w:rsidR="00AC76C2" w:rsidRDefault="00AC76C2" w:rsidP="00AC76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37" w:lineRule="exact"/>
        <w:ind w:right="-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School/District library pages</w:t>
      </w:r>
    </w:p>
    <w:p w14:paraId="673E8DC6" w14:textId="5BE52665" w:rsidR="00AC76C2" w:rsidRPr="00AC76C2" w:rsidRDefault="00D21DB1" w:rsidP="00AC76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37" w:lineRule="exact"/>
        <w:ind w:right="-20"/>
        <w:rPr>
          <w:rFonts w:ascii="Times New Roman" w:hAnsi="Times New Roman" w:cs="Times New Roman"/>
          <w:color w:val="000000"/>
          <w:sz w:val="22"/>
          <w:szCs w:val="22"/>
        </w:rPr>
      </w:pPr>
      <w:hyperlink r:id="rId15" w:history="1">
        <w:r w:rsidR="00AC76C2" w:rsidRPr="003B1825">
          <w:rPr>
            <w:rStyle w:val="Hyperlink"/>
            <w:rFonts w:ascii="Times New Roman" w:hAnsi="Times New Roman" w:cs="Times New Roman"/>
            <w:sz w:val="22"/>
            <w:szCs w:val="22"/>
          </w:rPr>
          <w:t>http://texquest.net</w:t>
        </w:r>
      </w:hyperlink>
      <w:r w:rsidR="00AC76C2">
        <w:rPr>
          <w:rFonts w:ascii="Times New Roman" w:hAnsi="Times New Roman" w:cs="Times New Roman"/>
          <w:color w:val="000000"/>
          <w:sz w:val="22"/>
          <w:szCs w:val="22"/>
        </w:rPr>
        <w:t xml:space="preserve"> (with user names and/or passwords)</w:t>
      </w:r>
    </w:p>
    <w:p w14:paraId="6D693093" w14:textId="77777777" w:rsidR="00D8248F" w:rsidRDefault="00D8248F" w:rsidP="00D8248F">
      <w:pPr>
        <w:widowControl w:val="0"/>
        <w:autoSpaceDE w:val="0"/>
        <w:autoSpaceDN w:val="0"/>
        <w:adjustRightInd w:val="0"/>
        <w:spacing w:line="237" w:lineRule="exact"/>
        <w:ind w:left="40" w:right="-20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51C31776" w14:textId="518B618C" w:rsidR="002E5FD6" w:rsidRPr="00421CA7" w:rsidRDefault="00D97099" w:rsidP="00AC76C2">
      <w:pPr>
        <w:widowControl w:val="0"/>
        <w:autoSpaceDE w:val="0"/>
        <w:autoSpaceDN w:val="0"/>
        <w:adjustRightInd w:val="0"/>
        <w:spacing w:line="250" w:lineRule="exact"/>
        <w:ind w:left="40" w:right="-20"/>
        <w:rPr>
          <w:rFonts w:ascii="Times New Roman" w:hAnsi="Times New Roman" w:cs="Times New Roman"/>
          <w:b/>
          <w:i/>
          <w:color w:val="FF0000"/>
          <w:spacing w:val="2"/>
        </w:rPr>
      </w:pPr>
      <w:r w:rsidRPr="00421CA7">
        <w:rPr>
          <w:rFonts w:ascii="Times New Roman" w:hAnsi="Times New Roman" w:cs="Times New Roman"/>
          <w:b/>
          <w:bCs/>
          <w:color w:val="FF0000"/>
        </w:rPr>
        <w:t>What are our user names and/or passwords</w:t>
      </w:r>
      <w:r w:rsidR="00AC76C2" w:rsidRPr="00421CA7">
        <w:rPr>
          <w:rFonts w:ascii="Times New Roman" w:hAnsi="Times New Roman" w:cs="Times New Roman"/>
          <w:b/>
          <w:bCs/>
          <w:color w:val="FF0000"/>
        </w:rPr>
        <w:t>?</w:t>
      </w:r>
    </w:p>
    <w:p w14:paraId="60582B45" w14:textId="77777777" w:rsidR="003942DA" w:rsidRDefault="003942DA" w:rsidP="006E2592">
      <w:pPr>
        <w:widowControl w:val="0"/>
        <w:autoSpaceDE w:val="0"/>
        <w:autoSpaceDN w:val="0"/>
        <w:adjustRightInd w:val="0"/>
        <w:spacing w:line="250" w:lineRule="exact"/>
        <w:ind w:right="-20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</w:p>
    <w:p w14:paraId="3180DD65" w14:textId="4EEDC2A6" w:rsidR="003942DA" w:rsidRPr="0016433F" w:rsidRDefault="002E5FD6" w:rsidP="003942DA">
      <w:pPr>
        <w:widowControl w:val="0"/>
        <w:autoSpaceDE w:val="0"/>
        <w:autoSpaceDN w:val="0"/>
        <w:adjustRightInd w:val="0"/>
        <w:spacing w:line="250" w:lineRule="exact"/>
        <w:ind w:left="40" w:right="-20"/>
        <w:rPr>
          <w:rFonts w:ascii="Times New Roman" w:hAnsi="Times New Roman" w:cs="Times New Roman"/>
          <w:color w:val="FF0000"/>
          <w:spacing w:val="2"/>
        </w:rPr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Gale User Name/Password:  _</w:t>
      </w:r>
      <w:r w:rsidR="00223620">
        <w:rPr>
          <w:rFonts w:ascii="Times New Roman" w:hAnsi="Times New Roman" w:cs="Times New Roman"/>
          <w:color w:val="000000"/>
          <w:spacing w:val="2"/>
          <w:sz w:val="22"/>
          <w:szCs w:val="22"/>
        </w:rPr>
        <w:t>______</w:t>
      </w:r>
      <w:r w:rsidR="006D5319">
        <w:rPr>
          <w:rFonts w:ascii="Times New Roman" w:hAnsi="Times New Roman" w:cs="Times New Roman"/>
          <w:color w:val="000000"/>
          <w:spacing w:val="2"/>
          <w:sz w:val="22"/>
          <w:szCs w:val="22"/>
        </w:rPr>
        <w:t>__</w:t>
      </w:r>
      <w:r w:rsidR="00223620">
        <w:rPr>
          <w:rFonts w:ascii="Times New Roman" w:hAnsi="Times New Roman" w:cs="Times New Roman"/>
          <w:color w:val="000000"/>
          <w:spacing w:val="2"/>
          <w:sz w:val="22"/>
          <w:szCs w:val="22"/>
        </w:rPr>
        <w:t>__</w:t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/___</w:t>
      </w:r>
      <w:r w:rsidR="00223620">
        <w:rPr>
          <w:rFonts w:ascii="Times New Roman" w:hAnsi="Times New Roman" w:cs="Times New Roman"/>
          <w:color w:val="000000"/>
          <w:spacing w:val="2"/>
          <w:sz w:val="22"/>
          <w:szCs w:val="22"/>
        </w:rPr>
        <w:t>_____</w:t>
      </w:r>
      <w:r w:rsidR="006D5319">
        <w:rPr>
          <w:rFonts w:ascii="Times New Roman" w:hAnsi="Times New Roman" w:cs="Times New Roman"/>
          <w:color w:val="000000"/>
          <w:spacing w:val="2"/>
          <w:sz w:val="22"/>
          <w:szCs w:val="22"/>
        </w:rPr>
        <w:t>__</w:t>
      </w:r>
      <w:r w:rsidR="00223620">
        <w:rPr>
          <w:rFonts w:ascii="Times New Roman" w:hAnsi="Times New Roman" w:cs="Times New Roman"/>
          <w:color w:val="000000"/>
          <w:spacing w:val="2"/>
          <w:sz w:val="22"/>
          <w:szCs w:val="22"/>
        </w:rPr>
        <w:t>__</w:t>
      </w:r>
      <w:r w:rsidR="003942DA">
        <w:rPr>
          <w:rFonts w:ascii="Times New Roman" w:hAnsi="Times New Roman" w:cs="Times New Roman"/>
          <w:color w:val="000000"/>
          <w:spacing w:val="2"/>
          <w:sz w:val="22"/>
          <w:szCs w:val="22"/>
        </w:rPr>
        <w:tab/>
      </w:r>
    </w:p>
    <w:p w14:paraId="37BA31AD" w14:textId="3D9F11B4" w:rsidR="003942DA" w:rsidRDefault="0016433F" w:rsidP="003942DA">
      <w:pPr>
        <w:widowControl w:val="0"/>
        <w:autoSpaceDE w:val="0"/>
        <w:autoSpaceDN w:val="0"/>
        <w:adjustRightInd w:val="0"/>
        <w:spacing w:line="250" w:lineRule="exact"/>
        <w:ind w:left="40" w:right="-20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ab/>
      </w:r>
    </w:p>
    <w:p w14:paraId="7D108659" w14:textId="1251453B" w:rsidR="003942DA" w:rsidRPr="0016433F" w:rsidRDefault="002E5FD6" w:rsidP="003942DA">
      <w:pPr>
        <w:widowControl w:val="0"/>
        <w:autoSpaceDE w:val="0"/>
        <w:autoSpaceDN w:val="0"/>
        <w:adjustRightInd w:val="0"/>
        <w:spacing w:line="250" w:lineRule="exact"/>
        <w:ind w:left="40" w:right="-20"/>
        <w:rPr>
          <w:rFonts w:ascii="Times New Roman" w:hAnsi="Times New Roman" w:cs="Times New Roman"/>
          <w:color w:val="FF0000"/>
          <w:spacing w:val="2"/>
        </w:rPr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AM User Name/Password:   _</w:t>
      </w:r>
      <w:r w:rsidR="00B004F4">
        <w:rPr>
          <w:rFonts w:ascii="Times New Roman" w:hAnsi="Times New Roman" w:cs="Times New Roman"/>
          <w:color w:val="000000"/>
          <w:spacing w:val="2"/>
          <w:sz w:val="22"/>
          <w:szCs w:val="22"/>
        </w:rPr>
        <w:t>______</w:t>
      </w:r>
      <w:r w:rsidR="006D5319">
        <w:rPr>
          <w:rFonts w:ascii="Times New Roman" w:hAnsi="Times New Roman" w:cs="Times New Roman"/>
          <w:color w:val="000000"/>
          <w:spacing w:val="2"/>
          <w:sz w:val="22"/>
          <w:szCs w:val="22"/>
        </w:rPr>
        <w:t>__</w:t>
      </w:r>
      <w:r w:rsidR="00B004F4">
        <w:rPr>
          <w:rFonts w:ascii="Times New Roman" w:hAnsi="Times New Roman" w:cs="Times New Roman"/>
          <w:color w:val="000000"/>
          <w:spacing w:val="2"/>
          <w:sz w:val="22"/>
          <w:szCs w:val="22"/>
        </w:rPr>
        <w:t>__</w:t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/___</w:t>
      </w:r>
      <w:r w:rsidR="00B004F4">
        <w:rPr>
          <w:rFonts w:ascii="Times New Roman" w:hAnsi="Times New Roman" w:cs="Times New Roman"/>
          <w:color w:val="000000"/>
          <w:spacing w:val="2"/>
          <w:sz w:val="22"/>
          <w:szCs w:val="22"/>
        </w:rPr>
        <w:t>___</w:t>
      </w:r>
      <w:r w:rsidR="006D5319">
        <w:rPr>
          <w:rFonts w:ascii="Times New Roman" w:hAnsi="Times New Roman" w:cs="Times New Roman"/>
          <w:color w:val="000000"/>
          <w:spacing w:val="2"/>
          <w:sz w:val="22"/>
          <w:szCs w:val="22"/>
        </w:rPr>
        <w:t>_</w:t>
      </w:r>
      <w:r w:rsidR="00B004F4">
        <w:rPr>
          <w:rFonts w:ascii="Times New Roman" w:hAnsi="Times New Roman" w:cs="Times New Roman"/>
          <w:color w:val="000000"/>
          <w:spacing w:val="2"/>
          <w:sz w:val="22"/>
          <w:szCs w:val="22"/>
        </w:rPr>
        <w:t>__</w:t>
      </w:r>
      <w:r w:rsidR="006D5319">
        <w:rPr>
          <w:rFonts w:ascii="Times New Roman" w:hAnsi="Times New Roman" w:cs="Times New Roman"/>
          <w:color w:val="000000"/>
          <w:spacing w:val="2"/>
          <w:sz w:val="22"/>
          <w:szCs w:val="22"/>
        </w:rPr>
        <w:t>__</w:t>
      </w:r>
      <w:r w:rsidR="00B004F4">
        <w:rPr>
          <w:rFonts w:ascii="Times New Roman" w:hAnsi="Times New Roman" w:cs="Times New Roman"/>
          <w:color w:val="000000"/>
          <w:spacing w:val="2"/>
          <w:sz w:val="22"/>
          <w:szCs w:val="22"/>
        </w:rPr>
        <w:t>_</w:t>
      </w:r>
      <w:r w:rsidRPr="002E5FD6">
        <w:t xml:space="preserve"> </w:t>
      </w:r>
      <w:r w:rsidR="003942DA">
        <w:tab/>
      </w:r>
      <w:r w:rsidR="003942DA">
        <w:tab/>
      </w:r>
      <w:r w:rsidR="003942DA">
        <w:tab/>
      </w:r>
    </w:p>
    <w:p w14:paraId="4A54B530" w14:textId="1CB3D91B" w:rsidR="00561BE7" w:rsidRDefault="003942DA" w:rsidP="00561BE7">
      <w:pPr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  <w:r>
        <w:t xml:space="preserve"> </w:t>
      </w:r>
      <w:r w:rsidR="002E5FD6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EB User Name/Password:  </w:t>
      </w:r>
      <w:r w:rsidR="0016433F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="002E5FD6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="00AC76C2">
        <w:rPr>
          <w:rFonts w:ascii="Times New Roman" w:hAnsi="Times New Roman" w:cs="Times New Roman"/>
          <w:color w:val="000000"/>
          <w:spacing w:val="2"/>
          <w:sz w:val="22"/>
          <w:szCs w:val="22"/>
        </w:rPr>
        <w:t>___________/____________</w:t>
      </w:r>
    </w:p>
    <w:p w14:paraId="2545CB60" w14:textId="134BC741" w:rsidR="00AC76C2" w:rsidRPr="00AC76C2" w:rsidRDefault="00421CA7" w:rsidP="00561BE7">
      <w:pPr>
        <w:rPr>
          <w:i/>
          <w:color w:val="FF0000"/>
        </w:rPr>
      </w:pPr>
      <w:r>
        <w:rPr>
          <w:rFonts w:ascii="Times New Roman" w:hAnsi="Times New Roman" w:cs="Times New Roman"/>
          <w:i/>
          <w:color w:val="FF0000"/>
          <w:spacing w:val="2"/>
          <w:sz w:val="22"/>
          <w:szCs w:val="22"/>
        </w:rPr>
        <w:t>*</w:t>
      </w:r>
      <w:r w:rsidR="00AC76C2" w:rsidRPr="00AC76C2">
        <w:rPr>
          <w:rFonts w:ascii="Times New Roman" w:hAnsi="Times New Roman" w:cs="Times New Roman"/>
          <w:i/>
          <w:color w:val="FF0000"/>
          <w:spacing w:val="2"/>
          <w:sz w:val="22"/>
          <w:szCs w:val="22"/>
        </w:rPr>
        <w:t>(Available on 6/15/15)</w:t>
      </w:r>
    </w:p>
    <w:p w14:paraId="1792B139" w14:textId="77777777" w:rsidR="00D97099" w:rsidRDefault="006E2592" w:rsidP="00AC76C2">
      <w:pPr>
        <w:widowControl w:val="0"/>
        <w:autoSpaceDE w:val="0"/>
        <w:autoSpaceDN w:val="0"/>
        <w:adjustRightInd w:val="0"/>
        <w:spacing w:line="250" w:lineRule="exact"/>
        <w:ind w:right="-20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ab/>
      </w:r>
    </w:p>
    <w:p w14:paraId="791841E1" w14:textId="5E57A9A7" w:rsidR="00D97099" w:rsidRDefault="00421CA7" w:rsidP="00AC76C2">
      <w:pPr>
        <w:widowControl w:val="0"/>
        <w:autoSpaceDE w:val="0"/>
        <w:autoSpaceDN w:val="0"/>
        <w:adjustRightInd w:val="0"/>
        <w:spacing w:line="250" w:lineRule="exact"/>
        <w:ind w:right="-20"/>
        <w:rPr>
          <w:rFonts w:ascii="Times New Roman" w:hAnsi="Times New Roman" w:cs="Times New Roman"/>
          <w:b/>
          <w:color w:val="FF0000"/>
          <w:spacing w:val="2"/>
        </w:rPr>
      </w:pPr>
      <w:r w:rsidRPr="00421CA7">
        <w:rPr>
          <w:rFonts w:ascii="Times New Roman" w:hAnsi="Times New Roman" w:cs="Times New Roman"/>
          <w:b/>
          <w:color w:val="FF0000"/>
          <w:spacing w:val="2"/>
        </w:rPr>
        <w:t>More Questions?</w:t>
      </w:r>
    </w:p>
    <w:p w14:paraId="64145BE9" w14:textId="6A2B2A2F" w:rsidR="00421CA7" w:rsidRPr="00421CA7" w:rsidRDefault="00421CA7" w:rsidP="00AC76C2">
      <w:pPr>
        <w:widowControl w:val="0"/>
        <w:autoSpaceDE w:val="0"/>
        <w:autoSpaceDN w:val="0"/>
        <w:adjustRightInd w:val="0"/>
        <w:spacing w:line="250" w:lineRule="exact"/>
        <w:ind w:right="-20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pacing w:val="2"/>
          <w:sz w:val="22"/>
          <w:szCs w:val="22"/>
        </w:rPr>
        <w:t>Contact the</w:t>
      </w:r>
      <w:r w:rsidR="00B67461">
        <w:rPr>
          <w:rFonts w:ascii="Times New Roman" w:hAnsi="Times New Roman" w:cs="Times New Roman"/>
          <w:spacing w:val="2"/>
          <w:sz w:val="22"/>
          <w:szCs w:val="22"/>
        </w:rPr>
        <w:t xml:space="preserve"> TexQuest Support Center or </w:t>
      </w:r>
      <w:r>
        <w:rPr>
          <w:rFonts w:ascii="Times New Roman" w:hAnsi="Times New Roman" w:cs="Times New Roman"/>
          <w:spacing w:val="2"/>
          <w:sz w:val="22"/>
          <w:szCs w:val="22"/>
        </w:rPr>
        <w:t>member</w:t>
      </w:r>
      <w:r w:rsidR="00B67461">
        <w:rPr>
          <w:rFonts w:ascii="Times New Roman" w:hAnsi="Times New Roman" w:cs="Times New Roman"/>
          <w:spacing w:val="2"/>
          <w:sz w:val="22"/>
          <w:szCs w:val="22"/>
        </w:rPr>
        <w:t>s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of the TexQuest Team.</w:t>
      </w:r>
    </w:p>
    <w:p w14:paraId="32A4420F" w14:textId="77777777" w:rsidR="00D97099" w:rsidRDefault="00D97099" w:rsidP="00AC76C2">
      <w:pPr>
        <w:widowControl w:val="0"/>
        <w:autoSpaceDE w:val="0"/>
        <w:autoSpaceDN w:val="0"/>
        <w:adjustRightInd w:val="0"/>
        <w:spacing w:line="250" w:lineRule="exact"/>
        <w:ind w:right="-20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</w:p>
    <w:p w14:paraId="7312CE84" w14:textId="77777777" w:rsidR="00D97099" w:rsidRDefault="00D97099" w:rsidP="00AC76C2">
      <w:pPr>
        <w:widowControl w:val="0"/>
        <w:autoSpaceDE w:val="0"/>
        <w:autoSpaceDN w:val="0"/>
        <w:adjustRightInd w:val="0"/>
        <w:spacing w:line="250" w:lineRule="exact"/>
        <w:ind w:right="-20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</w:p>
    <w:p w14:paraId="2A8A110D" w14:textId="71A59A2A" w:rsidR="006E2592" w:rsidRPr="006E2592" w:rsidRDefault="00FD0338" w:rsidP="00AC76C2">
      <w:pPr>
        <w:widowControl w:val="0"/>
        <w:autoSpaceDE w:val="0"/>
        <w:autoSpaceDN w:val="0"/>
        <w:adjustRightInd w:val="0"/>
        <w:spacing w:line="250" w:lineRule="exact"/>
        <w:ind w:right="-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03B75" wp14:editId="18DA64C3">
                <wp:simplePos x="0" y="0"/>
                <wp:positionH relativeFrom="column">
                  <wp:posOffset>342900</wp:posOffset>
                </wp:positionH>
                <wp:positionV relativeFrom="paragraph">
                  <wp:posOffset>196850</wp:posOffset>
                </wp:positionV>
                <wp:extent cx="6515100" cy="457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5DF52" w14:textId="77777777" w:rsidR="00B67461" w:rsidRDefault="00B67461" w:rsidP="00FD03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99999"/>
                              </w:rPr>
                              <w:t>Developed by: The TexQuest Support Center at Education Service Center, Region 20</w:t>
                            </w:r>
                          </w:p>
                          <w:p w14:paraId="4C55123F" w14:textId="77777777" w:rsidR="00B67461" w:rsidRDefault="00B67461" w:rsidP="00FD03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99999"/>
                              </w:rPr>
                              <w:t>http://texquest.net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99999"/>
                                <w:sz w:val="24"/>
                                <w:szCs w:val="24"/>
                              </w:rPr>
                              <w:t xml:space="preserve">   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1155CC"/>
                                </w:rPr>
                                <w:t>texquest@esc20.info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99999"/>
                              </w:rPr>
                              <w:t xml:space="preserve">   1-844-719-1501 (toll free)</w:t>
                            </w:r>
                          </w:p>
                          <w:p w14:paraId="76A9E355" w14:textId="77777777" w:rsidR="00B67461" w:rsidRDefault="00B67461" w:rsidP="00FD0338"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  <w:p w14:paraId="391D9688" w14:textId="631EA2D4" w:rsidR="00B67461" w:rsidRPr="00FD0338" w:rsidRDefault="00B67461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03B7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pt;margin-top:15.5pt;width:51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" filled="f" stroked="f">
                <v:textbox>
                  <w:txbxContent>
                    <w:p w14:paraId="1005DF52" w14:textId="77777777" w:rsidR="00B67461" w:rsidRDefault="00B67461" w:rsidP="00FD033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99999"/>
                        </w:rPr>
                        <w:t>Developed by: The TexQuest Support Center at Education Service Center, Region 20</w:t>
                      </w:r>
                    </w:p>
                    <w:p w14:paraId="4C55123F" w14:textId="77777777" w:rsidR="00B67461" w:rsidRDefault="00B67461" w:rsidP="00FD033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99999"/>
                        </w:rPr>
                        <w:t>http://texquest.net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999999"/>
                          <w:sz w:val="24"/>
                          <w:szCs w:val="24"/>
                        </w:rPr>
                        <w:t xml:space="preserve">   </w:t>
                      </w:r>
                      <w:hyperlink r:id="rId17" w:history="1">
                        <w:r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1155CC"/>
                          </w:rPr>
                          <w:t>texquest@esc20.info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color w:val="999999"/>
                        </w:rPr>
                        <w:t xml:space="preserve">   1-844-719-1501 (toll free)</w:t>
                      </w:r>
                    </w:p>
                    <w:p w14:paraId="76A9E355" w14:textId="77777777" w:rsidR="00B67461" w:rsidRDefault="00B67461" w:rsidP="00FD0338">
                      <w:pPr>
                        <w:rPr>
                          <w:rFonts w:eastAsia="Times New Roman" w:cs="Times New Roman"/>
                        </w:rPr>
                      </w:pPr>
                    </w:p>
                    <w:p w14:paraId="391D9688" w14:textId="631EA2D4" w:rsidR="00B67461" w:rsidRPr="00FD0338" w:rsidRDefault="00B67461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2592" w:rsidRPr="006E2592" w:rsidSect="00C97CC5">
      <w:pgSz w:w="12240" w:h="15840"/>
      <w:pgMar w:top="260" w:right="600" w:bottom="280" w:left="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23548" w14:textId="77777777" w:rsidR="00B67461" w:rsidRDefault="00B67461" w:rsidP="00FD0338">
      <w:r>
        <w:separator/>
      </w:r>
    </w:p>
  </w:endnote>
  <w:endnote w:type="continuationSeparator" w:id="0">
    <w:p w14:paraId="5F2E4AF5" w14:textId="77777777" w:rsidR="00B67461" w:rsidRDefault="00B67461" w:rsidP="00FD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8D72E" w14:textId="77777777" w:rsidR="00B67461" w:rsidRDefault="00B67461" w:rsidP="00FD0338">
      <w:r>
        <w:separator/>
      </w:r>
    </w:p>
  </w:footnote>
  <w:footnote w:type="continuationSeparator" w:id="0">
    <w:p w14:paraId="36BD422D" w14:textId="77777777" w:rsidR="00B67461" w:rsidRDefault="00B67461" w:rsidP="00FD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A1C0A"/>
    <w:multiLevelType w:val="hybridMultilevel"/>
    <w:tmpl w:val="E6E8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02E8A"/>
    <w:multiLevelType w:val="hybridMultilevel"/>
    <w:tmpl w:val="58C87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E773F"/>
    <w:multiLevelType w:val="hybridMultilevel"/>
    <w:tmpl w:val="091A71E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C5"/>
    <w:rsid w:val="0016433F"/>
    <w:rsid w:val="00166CDD"/>
    <w:rsid w:val="00223620"/>
    <w:rsid w:val="002D7F71"/>
    <w:rsid w:val="002E5FD6"/>
    <w:rsid w:val="003942DA"/>
    <w:rsid w:val="003B48BA"/>
    <w:rsid w:val="00421CA7"/>
    <w:rsid w:val="0043020E"/>
    <w:rsid w:val="00493E06"/>
    <w:rsid w:val="00561BE7"/>
    <w:rsid w:val="00636A59"/>
    <w:rsid w:val="006D5319"/>
    <w:rsid w:val="006E2592"/>
    <w:rsid w:val="00771657"/>
    <w:rsid w:val="008101FD"/>
    <w:rsid w:val="00840EDB"/>
    <w:rsid w:val="008F3CE2"/>
    <w:rsid w:val="009E3E24"/>
    <w:rsid w:val="00AC76C2"/>
    <w:rsid w:val="00AE6F00"/>
    <w:rsid w:val="00B004F4"/>
    <w:rsid w:val="00B67461"/>
    <w:rsid w:val="00B84D5E"/>
    <w:rsid w:val="00B86C56"/>
    <w:rsid w:val="00C97CC5"/>
    <w:rsid w:val="00CB3003"/>
    <w:rsid w:val="00D21DB1"/>
    <w:rsid w:val="00D53B48"/>
    <w:rsid w:val="00D8248F"/>
    <w:rsid w:val="00D97099"/>
    <w:rsid w:val="00DB6949"/>
    <w:rsid w:val="00E3250C"/>
    <w:rsid w:val="00F873EB"/>
    <w:rsid w:val="00FD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6062E7"/>
  <w14:defaultImageDpi w14:val="300"/>
  <w15:docId w15:val="{EF026EF6-F041-4400-9A1F-4EEAA6F3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C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CC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5F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362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25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3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338"/>
  </w:style>
  <w:style w:type="paragraph" w:styleId="Footer">
    <w:name w:val="footer"/>
    <w:basedOn w:val="Normal"/>
    <w:link w:val="FooterChar"/>
    <w:uiPriority w:val="99"/>
    <w:unhideWhenUsed/>
    <w:rsid w:val="00FD03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338"/>
  </w:style>
  <w:style w:type="paragraph" w:styleId="NormalWeb">
    <w:name w:val="Normal (Web)"/>
    <w:basedOn w:val="Normal"/>
    <w:uiPriority w:val="99"/>
    <w:semiHidden/>
    <w:unhideWhenUsed/>
    <w:rsid w:val="00FD033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quest.net/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mailto:texquest@esc20.info" TargetMode="External"/><Relationship Id="rId2" Type="http://schemas.openxmlformats.org/officeDocument/2006/relationships/styles" Target="styles.xml"/><Relationship Id="rId16" Type="http://schemas.openxmlformats.org/officeDocument/2006/relationships/hyperlink" Target="mailto:texquest@esc20.inf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texquest.net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texque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20</dc:creator>
  <cp:keywords/>
  <dc:description/>
  <cp:lastModifiedBy>Sexton, Sydney</cp:lastModifiedBy>
  <cp:revision>2</cp:revision>
  <cp:lastPrinted>2015-02-23T22:24:00Z</cp:lastPrinted>
  <dcterms:created xsi:type="dcterms:W3CDTF">2015-10-16T14:59:00Z</dcterms:created>
  <dcterms:modified xsi:type="dcterms:W3CDTF">2015-10-16T14:59:00Z</dcterms:modified>
</cp:coreProperties>
</file>