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FECA" w14:textId="18FF889F" w:rsidR="009B7E9C" w:rsidRDefault="009B7E9C" w:rsidP="009B7E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Online Training Opportunities</w:t>
      </w:r>
    </w:p>
    <w:p w14:paraId="3DA986A8" w14:textId="77777777" w:rsidR="009B7E9C" w:rsidRDefault="009B7E9C" w:rsidP="009B7E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8C3D231" w14:textId="08E3C588" w:rsidR="009B7E9C" w:rsidRPr="009B7E9C" w:rsidRDefault="00147726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726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</w:t>
      </w:r>
      <w:r w:rsidRPr="009B7E9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– </w:t>
      </w:r>
      <w:r w:rsidR="009B7E9C" w:rsidRPr="009B7E9C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Trainings for staff of students with significant cognitive disabilitie</w:t>
      </w:r>
      <w:r w:rsidR="003705C6" w:rsidRPr="003705C6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</w:p>
    <w:p w14:paraId="4B63854E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Visit Texas Complex Access Network (formerly low incidence disabilities)</w:t>
      </w:r>
    </w:p>
    <w:p w14:paraId="43FDE391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https://txcan.tea.texas.gov/</w:t>
        </w:r>
      </w:hyperlink>
    </w:p>
    <w:p w14:paraId="7E101088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72FF6" w14:textId="7AA370E2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Teaching Literacy to Students with Significant Cognitive Disabilities (18 hours self</w:t>
      </w:r>
      <w:r w:rsidR="00ED7920">
        <w:rPr>
          <w:rFonts w:ascii="Arial" w:eastAsia="Times New Roman" w:hAnsi="Arial" w:cs="Arial"/>
          <w:color w:val="000000"/>
        </w:rPr>
        <w:t>-</w:t>
      </w:r>
      <w:r w:rsidRPr="009B7E9C">
        <w:rPr>
          <w:rFonts w:ascii="Arial" w:eastAsia="Times New Roman" w:hAnsi="Arial" w:cs="Arial"/>
          <w:color w:val="000000"/>
        </w:rPr>
        <w:t>paced)</w:t>
      </w:r>
    </w:p>
    <w:p w14:paraId="30D7C244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https://ecampus.esc13.net/show_class_info.html?classid=44045</w:t>
        </w:r>
      </w:hyperlink>
      <w:r w:rsidRPr="009B7E9C">
        <w:rPr>
          <w:rFonts w:ascii="Arial" w:eastAsia="Times New Roman" w:hAnsi="Arial" w:cs="Arial"/>
          <w:color w:val="000000"/>
        </w:rPr>
        <w:t> </w:t>
      </w:r>
    </w:p>
    <w:p w14:paraId="604472A2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E9914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***TSLAT - Autism Network. These are fantastic training opportunities </w:t>
      </w:r>
    </w:p>
    <w:p w14:paraId="28736125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https://www.txautism.net/</w:t>
        </w:r>
      </w:hyperlink>
    </w:p>
    <w:p w14:paraId="6D6289DA" w14:textId="77777777" w:rsidR="009B7E9C" w:rsidRPr="009B7E9C" w:rsidRDefault="009B7E9C" w:rsidP="009B7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F5FFC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b/>
          <w:bCs/>
          <w:color w:val="000000"/>
          <w:sz w:val="28"/>
          <w:szCs w:val="28"/>
        </w:rPr>
        <w:t>DHH</w:t>
      </w:r>
    </w:p>
    <w:p w14:paraId="1822470D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TX Sensory Support Network</w:t>
      </w:r>
    </w:p>
    <w:p w14:paraId="760C84FA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https://txdhh.matrixlms.com/visitor_class_catalog</w:t>
        </w:r>
      </w:hyperlink>
    </w:p>
    <w:p w14:paraId="5956610E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Crossroads (Under Professionals tab)</w:t>
      </w:r>
    </w:p>
    <w:p w14:paraId="61D64833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https://www.texasdeafed.org/</w:t>
        </w:r>
      </w:hyperlink>
    </w:p>
    <w:p w14:paraId="749CBEDD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State Lead Region 11 ecourse link</w:t>
      </w:r>
    </w:p>
    <w:p w14:paraId="3C532B88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https://www.esc11.net/dhh</w:t>
        </w:r>
      </w:hyperlink>
    </w:p>
    <w:p w14:paraId="5DB9D500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Family Weekend</w:t>
      </w:r>
    </w:p>
    <w:p w14:paraId="3D2D3D9D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https://www.texasdeafed.org/Page/321</w:t>
        </w:r>
      </w:hyperlink>
    </w:p>
    <w:p w14:paraId="0BA176FF" w14:textId="77777777" w:rsidR="009B7E9C" w:rsidRPr="009B7E9C" w:rsidRDefault="009B7E9C" w:rsidP="009B7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EC8A3" w14:textId="317E9B7E" w:rsidR="009B7E9C" w:rsidRPr="009B7E9C" w:rsidRDefault="003705C6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="009B7E9C" w:rsidRPr="009B7E9C">
        <w:rPr>
          <w:rFonts w:ascii="Arial" w:eastAsia="Times New Roman" w:hAnsi="Arial" w:cs="Arial"/>
          <w:b/>
          <w:bCs/>
          <w:color w:val="000000"/>
          <w:sz w:val="28"/>
          <w:szCs w:val="28"/>
        </w:rPr>
        <w:t>VI</w:t>
      </w:r>
    </w:p>
    <w:p w14:paraId="6B43F14D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I am not sure if this has certificate, but I LOVE these trainings</w:t>
      </w:r>
    </w:p>
    <w:p w14:paraId="288CF9E1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https://arpdcresources.ca/consortia/blind-visually-impaired-bvi/</w:t>
        </w:r>
      </w:hyperlink>
    </w:p>
    <w:p w14:paraId="435AFD96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Community of Practice under Professionals tab</w:t>
      </w:r>
    </w:p>
    <w:p w14:paraId="14BF3CF6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https://www.txssn.org/site/Default.aspx?PageID=221</w:t>
        </w:r>
      </w:hyperlink>
    </w:p>
    <w:p w14:paraId="07925833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TSBVI On-line Learning</w:t>
      </w:r>
    </w:p>
    <w:p w14:paraId="144E6429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https://www.tsbvi.edu/online-learning</w:t>
        </w:r>
      </w:hyperlink>
    </w:p>
    <w:p w14:paraId="1E654540" w14:textId="77777777" w:rsidR="009B7E9C" w:rsidRPr="009B7E9C" w:rsidRDefault="009B7E9C" w:rsidP="009B7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E5F40" w14:textId="611FF674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BOTH </w:t>
      </w:r>
      <w:r w:rsidR="003705C6"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bookmarkStart w:id="0" w:name="_GoBack"/>
      <w:bookmarkEnd w:id="0"/>
      <w:r w:rsidRPr="009B7E9C">
        <w:rPr>
          <w:rFonts w:ascii="Arial" w:eastAsia="Times New Roman" w:hAnsi="Arial" w:cs="Arial"/>
          <w:b/>
          <w:bCs/>
          <w:color w:val="000000"/>
          <w:sz w:val="28"/>
          <w:szCs w:val="28"/>
        </w:rPr>
        <w:t>VI &amp; DHH</w:t>
      </w:r>
    </w:p>
    <w:p w14:paraId="5E38DA2A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Effective Initiatives for Early Intervention</w:t>
      </w:r>
    </w:p>
    <w:p w14:paraId="461654C6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https://is-learn.esc11.net/stiggs/eieiorulesandregs/story_html5.html</w:t>
        </w:r>
      </w:hyperlink>
    </w:p>
    <w:p w14:paraId="61BF0FC3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ECI </w:t>
      </w:r>
    </w:p>
    <w:p w14:paraId="79CC91E4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https://drive.google.com/drive/folders/1qOSkT06u4AumA-MQJf7rdkGlSOvhSSK1</w:t>
        </w:r>
      </w:hyperlink>
    </w:p>
    <w:p w14:paraId="3805C0CE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9C">
        <w:rPr>
          <w:rFonts w:ascii="Arial" w:eastAsia="Times New Roman" w:hAnsi="Arial" w:cs="Arial"/>
          <w:color w:val="000000"/>
        </w:rPr>
        <w:t>Fall Book Study - ECI</w:t>
      </w:r>
    </w:p>
    <w:p w14:paraId="4FC264BE" w14:textId="77777777" w:rsidR="009B7E9C" w:rsidRPr="009B7E9C" w:rsidRDefault="009B7E9C" w:rsidP="009B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B7E9C">
          <w:rPr>
            <w:rFonts w:ascii="Arial" w:eastAsia="Times New Roman" w:hAnsi="Arial" w:cs="Arial"/>
            <w:color w:val="1155CC"/>
            <w:u w:val="single"/>
          </w:rPr>
          <w:t>https://www.smore.com/vqfam-dhh-vi-spring-book-study</w:t>
        </w:r>
      </w:hyperlink>
    </w:p>
    <w:p w14:paraId="48236AC0" w14:textId="77777777" w:rsidR="00025C48" w:rsidRDefault="00025C48"/>
    <w:sectPr w:rsidR="0002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5"/>
    <w:rsid w:val="00025C48"/>
    <w:rsid w:val="00147726"/>
    <w:rsid w:val="003705C6"/>
    <w:rsid w:val="009B7E9C"/>
    <w:rsid w:val="00A87F7F"/>
    <w:rsid w:val="00C20365"/>
    <w:rsid w:val="00E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3206"/>
  <w15:chartTrackingRefBased/>
  <w15:docId w15:val="{D18AAD29-20E7-477C-B200-0DCB0C88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deafed.org/" TargetMode="External"/><Relationship Id="rId13" Type="http://schemas.openxmlformats.org/officeDocument/2006/relationships/hyperlink" Target="https://www.tsbvi.edu/online-learn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xdhh.matrixlms.com/visitor_class_catalog" TargetMode="External"/><Relationship Id="rId12" Type="http://schemas.openxmlformats.org/officeDocument/2006/relationships/hyperlink" Target="https://www.txssn.org/site/Default.aspx?PageID=2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more.com/vqfam-dhh-vi-spring-book-stud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xautism.net/" TargetMode="External"/><Relationship Id="rId11" Type="http://schemas.openxmlformats.org/officeDocument/2006/relationships/hyperlink" Target="https://arpdcresources.ca/consortia/blind-visually-impaired-bvi/" TargetMode="External"/><Relationship Id="rId5" Type="http://schemas.openxmlformats.org/officeDocument/2006/relationships/hyperlink" Target="https://ecampus.esc13.net/show_class_info.html?classid=44045" TargetMode="External"/><Relationship Id="rId15" Type="http://schemas.openxmlformats.org/officeDocument/2006/relationships/hyperlink" Target="https://drive.google.com/drive/folders/1qOSkT06u4AumA-MQJf7rdkGlSOvhSSK1" TargetMode="External"/><Relationship Id="rId10" Type="http://schemas.openxmlformats.org/officeDocument/2006/relationships/hyperlink" Target="https://www.texasdeafed.org/Page/321" TargetMode="External"/><Relationship Id="rId4" Type="http://schemas.openxmlformats.org/officeDocument/2006/relationships/hyperlink" Target="https://txcan.tea.texas.gov/" TargetMode="External"/><Relationship Id="rId9" Type="http://schemas.openxmlformats.org/officeDocument/2006/relationships/hyperlink" Target="https://www.esc11.net/dhh" TargetMode="External"/><Relationship Id="rId14" Type="http://schemas.openxmlformats.org/officeDocument/2006/relationships/hyperlink" Target="https://is-learn.esc11.net/stiggs/eieiorulesandregs/story_html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Goen</dc:creator>
  <cp:keywords/>
  <dc:description/>
  <cp:lastModifiedBy>Deanne Goen</cp:lastModifiedBy>
  <cp:revision>6</cp:revision>
  <dcterms:created xsi:type="dcterms:W3CDTF">2020-05-21T18:27:00Z</dcterms:created>
  <dcterms:modified xsi:type="dcterms:W3CDTF">2020-05-21T18:37:00Z</dcterms:modified>
</cp:coreProperties>
</file>